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FFB" w:rsidRPr="0083410E" w:rsidRDefault="007D7FFB" w:rsidP="00251B7E">
      <w:pPr>
        <w:spacing w:after="0"/>
        <w:jc w:val="center"/>
        <w:rPr>
          <w:rFonts w:eastAsia="Times New Roman" w:cstheme="minorHAnsi"/>
          <w:b/>
          <w:szCs w:val="24"/>
          <w:lang w:eastAsia="pl-PL"/>
        </w:rPr>
      </w:pPr>
      <w:r w:rsidRPr="0083410E">
        <w:rPr>
          <w:rFonts w:eastAsia="Times New Roman" w:cstheme="minorHAnsi"/>
          <w:b/>
          <w:szCs w:val="24"/>
          <w:lang w:eastAsia="pl-PL"/>
        </w:rPr>
        <w:t>OGŁOSZENIE O NABORZE</w:t>
      </w:r>
      <w:r w:rsidR="00B90632" w:rsidRPr="0083410E">
        <w:rPr>
          <w:rFonts w:eastAsia="Times New Roman" w:cstheme="minorHAnsi"/>
          <w:b/>
          <w:szCs w:val="24"/>
          <w:lang w:eastAsia="pl-PL"/>
        </w:rPr>
        <w:br/>
      </w:r>
      <w:r w:rsidR="00251B7E" w:rsidRPr="0083410E">
        <w:rPr>
          <w:rFonts w:eastAsia="Times New Roman" w:cstheme="minorHAnsi"/>
          <w:b/>
          <w:szCs w:val="24"/>
          <w:lang w:eastAsia="pl-PL"/>
        </w:rPr>
        <w:t>kandydatów na członków komisji k</w:t>
      </w:r>
      <w:r w:rsidRPr="0083410E">
        <w:rPr>
          <w:rFonts w:eastAsia="Times New Roman" w:cstheme="minorHAnsi"/>
          <w:b/>
          <w:szCs w:val="24"/>
          <w:lang w:eastAsia="pl-PL"/>
        </w:rPr>
        <w:t>onkursowej</w:t>
      </w:r>
      <w:r w:rsidR="00B90632" w:rsidRPr="0083410E">
        <w:rPr>
          <w:rFonts w:eastAsia="Times New Roman" w:cstheme="minorHAnsi"/>
          <w:b/>
          <w:szCs w:val="24"/>
          <w:lang w:eastAsia="pl-PL"/>
        </w:rPr>
        <w:br/>
      </w:r>
      <w:r w:rsidR="00251B7E" w:rsidRPr="0083410E">
        <w:rPr>
          <w:rFonts w:eastAsia="Times New Roman" w:cstheme="minorHAnsi"/>
          <w:b/>
          <w:szCs w:val="24"/>
          <w:lang w:eastAsia="pl-PL"/>
        </w:rPr>
        <w:t xml:space="preserve">w otwartym konkursie ofert na powierzenie realizacji zadań publicznych realizowanych </w:t>
      </w:r>
      <w:r w:rsidR="00B90632" w:rsidRPr="0083410E">
        <w:rPr>
          <w:rFonts w:eastAsia="Times New Roman" w:cstheme="minorHAnsi"/>
          <w:b/>
          <w:szCs w:val="24"/>
          <w:lang w:eastAsia="pl-PL"/>
        </w:rPr>
        <w:t xml:space="preserve">przez Powiatowy Urząd Pracy w Siedlcach </w:t>
      </w:r>
      <w:r w:rsidR="00251B7E" w:rsidRPr="0083410E">
        <w:rPr>
          <w:rFonts w:eastAsia="Times New Roman" w:cstheme="minorHAnsi"/>
          <w:b/>
          <w:szCs w:val="24"/>
          <w:lang w:eastAsia="pl-PL"/>
        </w:rPr>
        <w:t>w ramach Programu</w:t>
      </w:r>
      <w:r w:rsidR="000A38BE" w:rsidRPr="0083410E">
        <w:rPr>
          <w:rFonts w:eastAsia="Times New Roman" w:cstheme="minorHAnsi"/>
          <w:b/>
          <w:szCs w:val="24"/>
          <w:lang w:eastAsia="pl-PL"/>
        </w:rPr>
        <w:t xml:space="preserve"> Aktywizacji i Integracji w 201</w:t>
      </w:r>
      <w:r w:rsidR="00E00C99">
        <w:rPr>
          <w:rFonts w:eastAsia="Times New Roman" w:cstheme="minorHAnsi"/>
          <w:b/>
          <w:szCs w:val="24"/>
          <w:lang w:eastAsia="pl-PL"/>
        </w:rPr>
        <w:t>7</w:t>
      </w:r>
      <w:r w:rsidR="00251B7E" w:rsidRPr="0083410E">
        <w:rPr>
          <w:rFonts w:eastAsia="Times New Roman" w:cstheme="minorHAnsi"/>
          <w:b/>
          <w:szCs w:val="24"/>
          <w:lang w:eastAsia="pl-PL"/>
        </w:rPr>
        <w:t xml:space="preserve"> r</w:t>
      </w:r>
      <w:r w:rsidR="00AB2CFA">
        <w:rPr>
          <w:rFonts w:eastAsia="Times New Roman" w:cstheme="minorHAnsi"/>
          <w:b/>
          <w:szCs w:val="24"/>
          <w:lang w:eastAsia="pl-PL"/>
        </w:rPr>
        <w:t>oku</w:t>
      </w:r>
    </w:p>
    <w:p w:rsidR="00A3567A" w:rsidRPr="0083410E" w:rsidRDefault="00A3567A" w:rsidP="00A3567A">
      <w:pPr>
        <w:spacing w:after="0"/>
        <w:jc w:val="center"/>
        <w:rPr>
          <w:rFonts w:eastAsia="Times New Roman" w:cstheme="minorHAnsi"/>
          <w:szCs w:val="24"/>
          <w:lang w:eastAsia="pl-PL"/>
        </w:rPr>
      </w:pPr>
    </w:p>
    <w:p w:rsidR="00A3567A" w:rsidRPr="0083410E" w:rsidRDefault="00A3567A" w:rsidP="00A3567A">
      <w:pPr>
        <w:spacing w:after="0"/>
        <w:jc w:val="center"/>
        <w:rPr>
          <w:rFonts w:eastAsia="Times New Roman" w:cstheme="minorHAnsi"/>
          <w:szCs w:val="24"/>
          <w:lang w:eastAsia="pl-PL"/>
        </w:rPr>
      </w:pPr>
    </w:p>
    <w:p w:rsidR="00251B7E" w:rsidRPr="0083410E" w:rsidRDefault="007D7FFB" w:rsidP="00B90632">
      <w:pPr>
        <w:spacing w:after="0"/>
        <w:jc w:val="both"/>
        <w:rPr>
          <w:rFonts w:eastAsia="Times New Roman" w:cstheme="minorHAnsi"/>
          <w:szCs w:val="24"/>
          <w:lang w:eastAsia="pl-PL"/>
        </w:rPr>
      </w:pPr>
      <w:r w:rsidRPr="0083410E">
        <w:rPr>
          <w:rFonts w:eastAsia="Times New Roman" w:cstheme="minorHAnsi"/>
          <w:szCs w:val="24"/>
          <w:lang w:eastAsia="pl-PL"/>
        </w:rPr>
        <w:t>Na podstawie art. 15 ust. 2d ustawy o działalności pożytku publicznego i o wolontariacie</w:t>
      </w:r>
      <w:r w:rsidR="006A2D6B" w:rsidRPr="0083410E">
        <w:rPr>
          <w:rStyle w:val="Odwoanieprzypisudolnego"/>
          <w:rFonts w:eastAsia="Times New Roman" w:cstheme="minorHAnsi"/>
          <w:szCs w:val="24"/>
          <w:lang w:eastAsia="pl-PL"/>
        </w:rPr>
        <w:footnoteReference w:id="1"/>
      </w:r>
      <w:r w:rsidRPr="0083410E">
        <w:rPr>
          <w:rFonts w:eastAsia="Times New Roman" w:cstheme="minorHAnsi"/>
          <w:szCs w:val="24"/>
          <w:lang w:eastAsia="pl-PL"/>
        </w:rPr>
        <w:t xml:space="preserve"> </w:t>
      </w:r>
      <w:r w:rsidR="00251B7E" w:rsidRPr="0083410E">
        <w:rPr>
          <w:rFonts w:eastAsia="Times New Roman" w:cstheme="minorHAnsi"/>
          <w:szCs w:val="24"/>
          <w:lang w:eastAsia="pl-PL"/>
        </w:rPr>
        <w:t xml:space="preserve">Dyrektor Powiatowego Urzędu Pracy w Siedlcach ogłasza nabór kandydatów na członków komisji konkursowej w otwartym konkursie ofert na powierzenie zadań publicznych realizowanych </w:t>
      </w:r>
      <w:r w:rsidR="00B90632" w:rsidRPr="0083410E">
        <w:rPr>
          <w:rFonts w:eastAsia="Times New Roman" w:cstheme="minorHAnsi"/>
          <w:szCs w:val="24"/>
          <w:lang w:eastAsia="pl-PL"/>
        </w:rPr>
        <w:t>przez Po</w:t>
      </w:r>
      <w:r w:rsidR="005D237D" w:rsidRPr="0083410E">
        <w:rPr>
          <w:rFonts w:eastAsia="Times New Roman" w:cstheme="minorHAnsi"/>
          <w:szCs w:val="24"/>
          <w:lang w:eastAsia="pl-PL"/>
        </w:rPr>
        <w:t>wiatowy Urząd Pracy w Siedlcach</w:t>
      </w:r>
      <w:r w:rsidR="0083410E">
        <w:rPr>
          <w:rFonts w:eastAsia="Times New Roman" w:cstheme="minorHAnsi"/>
          <w:szCs w:val="24"/>
          <w:lang w:eastAsia="pl-PL"/>
        </w:rPr>
        <w:t xml:space="preserve"> </w:t>
      </w:r>
      <w:r w:rsidR="00251B7E" w:rsidRPr="0083410E">
        <w:rPr>
          <w:rFonts w:eastAsia="Times New Roman" w:cstheme="minorHAnsi"/>
          <w:szCs w:val="24"/>
          <w:lang w:eastAsia="pl-PL"/>
        </w:rPr>
        <w:t>w ramach Programu Aktywizacja i Integracja w zakresie „Integracja społeczna osób bezrobotnych”, o których mowa w ustawie o promocji zatrudnienia i instytucjach rynku pracy</w:t>
      </w:r>
      <w:r w:rsidR="00251B7E" w:rsidRPr="0083410E">
        <w:rPr>
          <w:rStyle w:val="Odwoanieprzypisudolnego"/>
          <w:rFonts w:eastAsia="Times New Roman" w:cstheme="minorHAnsi"/>
          <w:szCs w:val="24"/>
          <w:lang w:eastAsia="pl-PL"/>
        </w:rPr>
        <w:footnoteReference w:id="2"/>
      </w:r>
      <w:r w:rsidR="00251B7E" w:rsidRPr="0083410E">
        <w:rPr>
          <w:rFonts w:eastAsia="Times New Roman" w:cstheme="minorHAnsi"/>
          <w:szCs w:val="24"/>
          <w:lang w:eastAsia="pl-PL"/>
        </w:rPr>
        <w:t>.</w:t>
      </w:r>
    </w:p>
    <w:p w:rsidR="00251B7E" w:rsidRPr="0083410E" w:rsidRDefault="00251B7E" w:rsidP="00B90632">
      <w:pPr>
        <w:spacing w:after="0"/>
        <w:jc w:val="both"/>
        <w:rPr>
          <w:rFonts w:eastAsia="Times New Roman" w:cstheme="minorHAnsi"/>
          <w:szCs w:val="24"/>
          <w:lang w:eastAsia="pl-PL"/>
        </w:rPr>
      </w:pPr>
    </w:p>
    <w:p w:rsidR="008B7998" w:rsidRPr="0083410E" w:rsidRDefault="008B7998" w:rsidP="00884E05">
      <w:pPr>
        <w:pStyle w:val="Akapitzlist"/>
        <w:numPr>
          <w:ilvl w:val="0"/>
          <w:numId w:val="1"/>
        </w:numPr>
        <w:spacing w:after="0"/>
        <w:jc w:val="both"/>
        <w:rPr>
          <w:rFonts w:eastAsia="Times New Roman" w:cstheme="minorHAnsi"/>
          <w:szCs w:val="24"/>
          <w:lang w:eastAsia="pl-PL"/>
        </w:rPr>
      </w:pPr>
      <w:r w:rsidRPr="0083410E">
        <w:rPr>
          <w:rFonts w:eastAsia="Times New Roman" w:cstheme="minorHAnsi"/>
          <w:szCs w:val="24"/>
          <w:lang w:eastAsia="pl-PL"/>
        </w:rPr>
        <w:t xml:space="preserve">Celem niniejszego ogłoszenia jest wyłonienie </w:t>
      </w:r>
      <w:r w:rsidR="00C53605" w:rsidRPr="0083410E">
        <w:rPr>
          <w:rFonts w:eastAsia="Times New Roman" w:cstheme="minorHAnsi"/>
          <w:szCs w:val="24"/>
          <w:lang w:eastAsia="pl-PL"/>
        </w:rPr>
        <w:t>1</w:t>
      </w:r>
      <w:r w:rsidRPr="0083410E">
        <w:rPr>
          <w:rFonts w:eastAsia="Times New Roman" w:cstheme="minorHAnsi"/>
          <w:szCs w:val="24"/>
          <w:lang w:eastAsia="pl-PL"/>
        </w:rPr>
        <w:t xml:space="preserve"> kandydat</w:t>
      </w:r>
      <w:r w:rsidR="00C53605" w:rsidRPr="0083410E">
        <w:rPr>
          <w:rFonts w:eastAsia="Times New Roman" w:cstheme="minorHAnsi"/>
          <w:szCs w:val="24"/>
          <w:lang w:eastAsia="pl-PL"/>
        </w:rPr>
        <w:t>a</w:t>
      </w:r>
      <w:r w:rsidRPr="0083410E">
        <w:rPr>
          <w:rFonts w:eastAsia="Times New Roman" w:cstheme="minorHAnsi"/>
          <w:szCs w:val="24"/>
          <w:lang w:eastAsia="pl-PL"/>
        </w:rPr>
        <w:t xml:space="preserve"> na członk</w:t>
      </w:r>
      <w:r w:rsidR="00C53605" w:rsidRPr="0083410E">
        <w:rPr>
          <w:rFonts w:eastAsia="Times New Roman" w:cstheme="minorHAnsi"/>
          <w:szCs w:val="24"/>
          <w:lang w:eastAsia="pl-PL"/>
        </w:rPr>
        <w:t>a</w:t>
      </w:r>
      <w:r w:rsidRPr="0083410E">
        <w:rPr>
          <w:rFonts w:eastAsia="Times New Roman" w:cstheme="minorHAnsi"/>
          <w:szCs w:val="24"/>
          <w:lang w:eastAsia="pl-PL"/>
        </w:rPr>
        <w:t xml:space="preserve"> komisji konkursowej</w:t>
      </w:r>
      <w:r w:rsidR="00884E05" w:rsidRPr="0083410E">
        <w:rPr>
          <w:rFonts w:eastAsia="Times New Roman" w:cstheme="minorHAnsi"/>
          <w:szCs w:val="24"/>
          <w:lang w:eastAsia="pl-PL"/>
        </w:rPr>
        <w:t xml:space="preserve"> (zwanej dalej komisją)</w:t>
      </w:r>
      <w:r w:rsidRPr="0083410E">
        <w:rPr>
          <w:rFonts w:eastAsia="Times New Roman" w:cstheme="minorHAnsi"/>
          <w:szCs w:val="24"/>
          <w:lang w:eastAsia="pl-PL"/>
        </w:rPr>
        <w:t xml:space="preserve"> </w:t>
      </w:r>
      <w:r w:rsidR="00884E05" w:rsidRPr="0083410E">
        <w:rPr>
          <w:rFonts w:cstheme="minorHAnsi"/>
          <w:color w:val="000000"/>
          <w:szCs w:val="24"/>
        </w:rPr>
        <w:t>w otwartych konkursach ofert na powierzenie realizacji zadań publicznych realizowanych przez Po</w:t>
      </w:r>
      <w:r w:rsidR="000A38BE" w:rsidRPr="0083410E">
        <w:rPr>
          <w:rFonts w:cstheme="minorHAnsi"/>
          <w:color w:val="000000"/>
          <w:szCs w:val="24"/>
        </w:rPr>
        <w:t>wiatowy Urząd Pracy w Siedlcach</w:t>
      </w:r>
      <w:r w:rsidR="0083410E">
        <w:rPr>
          <w:rFonts w:cstheme="minorHAnsi"/>
          <w:color w:val="000000"/>
          <w:szCs w:val="24"/>
        </w:rPr>
        <w:t xml:space="preserve"> </w:t>
      </w:r>
      <w:r w:rsidR="00884E05" w:rsidRPr="0083410E">
        <w:rPr>
          <w:rFonts w:cstheme="minorHAnsi"/>
          <w:color w:val="000000"/>
          <w:szCs w:val="24"/>
        </w:rPr>
        <w:t xml:space="preserve">w ramach Programu </w:t>
      </w:r>
      <w:r w:rsidR="00E00C99">
        <w:rPr>
          <w:rFonts w:cstheme="minorHAnsi"/>
          <w:color w:val="000000"/>
          <w:szCs w:val="24"/>
        </w:rPr>
        <w:t>Aktywizacja</w:t>
      </w:r>
      <w:r w:rsidR="00E00C99">
        <w:rPr>
          <w:rFonts w:cstheme="minorHAnsi"/>
          <w:color w:val="000000"/>
          <w:szCs w:val="24"/>
        </w:rPr>
        <w:br/>
      </w:r>
      <w:r w:rsidR="00884E05" w:rsidRPr="0083410E">
        <w:rPr>
          <w:rFonts w:cstheme="minorHAnsi"/>
          <w:color w:val="000000"/>
          <w:szCs w:val="24"/>
        </w:rPr>
        <w:t xml:space="preserve">i Integracja w zakresie </w:t>
      </w:r>
      <w:r w:rsidR="00884E05" w:rsidRPr="0083410E">
        <w:rPr>
          <w:rFonts w:eastAsia="Times New Roman" w:cstheme="minorHAnsi"/>
          <w:szCs w:val="24"/>
          <w:lang w:eastAsia="pl-PL"/>
        </w:rPr>
        <w:t xml:space="preserve">„Integracja społeczna osób bezrobotnych” </w:t>
      </w:r>
      <w:r w:rsidR="000A38BE" w:rsidRPr="0083410E">
        <w:rPr>
          <w:rFonts w:cstheme="minorHAnsi"/>
          <w:color w:val="000000"/>
          <w:szCs w:val="24"/>
        </w:rPr>
        <w:t>w 201</w:t>
      </w:r>
      <w:r w:rsidR="00E00C99">
        <w:rPr>
          <w:rFonts w:cstheme="minorHAnsi"/>
          <w:color w:val="000000"/>
          <w:szCs w:val="24"/>
        </w:rPr>
        <w:t>7</w:t>
      </w:r>
      <w:r w:rsidR="00884E05" w:rsidRPr="0083410E">
        <w:rPr>
          <w:rFonts w:cstheme="minorHAnsi"/>
          <w:color w:val="000000"/>
          <w:szCs w:val="24"/>
        </w:rPr>
        <w:t xml:space="preserve"> r. spośród </w:t>
      </w:r>
      <w:r w:rsidRPr="0083410E">
        <w:rPr>
          <w:rFonts w:eastAsia="Times New Roman" w:cstheme="minorHAnsi"/>
          <w:szCs w:val="24"/>
          <w:lang w:eastAsia="pl-PL"/>
        </w:rPr>
        <w:t>organizacj</w:t>
      </w:r>
      <w:r w:rsidR="00884E05" w:rsidRPr="0083410E">
        <w:rPr>
          <w:rFonts w:eastAsia="Times New Roman" w:cstheme="minorHAnsi"/>
          <w:szCs w:val="24"/>
          <w:lang w:eastAsia="pl-PL"/>
        </w:rPr>
        <w:t>i</w:t>
      </w:r>
      <w:r w:rsidRPr="0083410E">
        <w:rPr>
          <w:rFonts w:eastAsia="Times New Roman" w:cstheme="minorHAnsi"/>
          <w:szCs w:val="24"/>
          <w:lang w:eastAsia="pl-PL"/>
        </w:rPr>
        <w:t xml:space="preserve"> pozarządow</w:t>
      </w:r>
      <w:r w:rsidR="00884E05" w:rsidRPr="0083410E">
        <w:rPr>
          <w:rFonts w:eastAsia="Times New Roman" w:cstheme="minorHAnsi"/>
          <w:szCs w:val="24"/>
          <w:lang w:eastAsia="pl-PL"/>
        </w:rPr>
        <w:t>ych</w:t>
      </w:r>
      <w:r w:rsidRPr="0083410E">
        <w:rPr>
          <w:rFonts w:eastAsia="Times New Roman" w:cstheme="minorHAnsi"/>
          <w:szCs w:val="24"/>
          <w:lang w:eastAsia="pl-PL"/>
        </w:rPr>
        <w:t xml:space="preserve"> oraz podmiot</w:t>
      </w:r>
      <w:r w:rsidR="00884E05" w:rsidRPr="0083410E">
        <w:rPr>
          <w:rFonts w:eastAsia="Times New Roman" w:cstheme="minorHAnsi"/>
          <w:szCs w:val="24"/>
          <w:lang w:eastAsia="pl-PL"/>
        </w:rPr>
        <w:t>ów</w:t>
      </w:r>
      <w:r w:rsidRPr="0083410E">
        <w:rPr>
          <w:rFonts w:eastAsia="Times New Roman" w:cstheme="minorHAnsi"/>
          <w:szCs w:val="24"/>
          <w:lang w:eastAsia="pl-PL"/>
        </w:rPr>
        <w:t xml:space="preserve"> wymienion</w:t>
      </w:r>
      <w:r w:rsidR="00884E05" w:rsidRPr="0083410E">
        <w:rPr>
          <w:rFonts w:eastAsia="Times New Roman" w:cstheme="minorHAnsi"/>
          <w:szCs w:val="24"/>
          <w:lang w:eastAsia="pl-PL"/>
        </w:rPr>
        <w:t>ych</w:t>
      </w:r>
      <w:r w:rsidRPr="0083410E">
        <w:rPr>
          <w:rFonts w:eastAsia="Times New Roman" w:cstheme="minorHAnsi"/>
          <w:szCs w:val="24"/>
          <w:lang w:eastAsia="pl-PL"/>
        </w:rPr>
        <w:t xml:space="preserve"> w art. 3 ust. 3 ustawy o d</w:t>
      </w:r>
      <w:r w:rsidR="000A38BE" w:rsidRPr="0083410E">
        <w:rPr>
          <w:rFonts w:eastAsia="Times New Roman" w:cstheme="minorHAnsi"/>
          <w:szCs w:val="24"/>
          <w:lang w:eastAsia="pl-PL"/>
        </w:rPr>
        <w:t>ziałalności pożytku publicznego</w:t>
      </w:r>
      <w:r w:rsidR="0083410E" w:rsidRPr="0083410E">
        <w:rPr>
          <w:rFonts w:eastAsia="Times New Roman" w:cstheme="minorHAnsi"/>
          <w:szCs w:val="24"/>
          <w:lang w:eastAsia="pl-PL"/>
        </w:rPr>
        <w:t xml:space="preserve"> </w:t>
      </w:r>
      <w:r w:rsidRPr="0083410E">
        <w:rPr>
          <w:rFonts w:eastAsia="Times New Roman" w:cstheme="minorHAnsi"/>
          <w:szCs w:val="24"/>
          <w:lang w:eastAsia="pl-PL"/>
        </w:rPr>
        <w:t>i o wolontariacie</w:t>
      </w:r>
      <w:r w:rsidR="00B90632" w:rsidRPr="0083410E">
        <w:rPr>
          <w:rFonts w:eastAsia="Times New Roman" w:cstheme="minorHAnsi"/>
          <w:szCs w:val="24"/>
          <w:vertAlign w:val="superscript"/>
          <w:lang w:eastAsia="pl-PL"/>
        </w:rPr>
        <w:t>1</w:t>
      </w:r>
      <w:r w:rsidRPr="0083410E">
        <w:rPr>
          <w:rFonts w:eastAsia="Times New Roman" w:cstheme="minorHAnsi"/>
          <w:szCs w:val="24"/>
          <w:lang w:eastAsia="pl-PL"/>
        </w:rPr>
        <w:t>.</w:t>
      </w:r>
    </w:p>
    <w:p w:rsidR="00884E05" w:rsidRPr="0083410E" w:rsidRDefault="00884E05" w:rsidP="00884E05">
      <w:pPr>
        <w:pStyle w:val="Akapitzlist"/>
        <w:spacing w:after="0"/>
        <w:ind w:left="360"/>
        <w:jc w:val="both"/>
        <w:rPr>
          <w:rFonts w:eastAsia="Times New Roman" w:cstheme="minorHAnsi"/>
          <w:szCs w:val="24"/>
          <w:lang w:eastAsia="pl-PL"/>
        </w:rPr>
      </w:pPr>
    </w:p>
    <w:p w:rsidR="00884E05" w:rsidRPr="0083410E" w:rsidRDefault="00251B7E" w:rsidP="00B90632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  <w:color w:val="000000"/>
          <w:szCs w:val="24"/>
        </w:rPr>
      </w:pPr>
      <w:r w:rsidRPr="0083410E">
        <w:rPr>
          <w:rFonts w:eastAsia="Times New Roman" w:cstheme="minorHAnsi"/>
          <w:szCs w:val="24"/>
          <w:lang w:eastAsia="pl-PL"/>
        </w:rPr>
        <w:t>Kandyda</w:t>
      </w:r>
      <w:r w:rsidR="00BA339C" w:rsidRPr="0083410E">
        <w:rPr>
          <w:rFonts w:eastAsia="Times New Roman" w:cstheme="minorHAnsi"/>
          <w:szCs w:val="24"/>
          <w:lang w:eastAsia="pl-PL"/>
        </w:rPr>
        <w:t>t</w:t>
      </w:r>
      <w:r w:rsidRPr="0083410E">
        <w:rPr>
          <w:rFonts w:eastAsia="Times New Roman" w:cstheme="minorHAnsi"/>
          <w:szCs w:val="24"/>
          <w:lang w:eastAsia="pl-PL"/>
        </w:rPr>
        <w:t xml:space="preserve"> na </w:t>
      </w:r>
      <w:r w:rsidR="00BA339C" w:rsidRPr="0083410E">
        <w:rPr>
          <w:rFonts w:eastAsia="Times New Roman" w:cstheme="minorHAnsi"/>
          <w:szCs w:val="24"/>
          <w:lang w:eastAsia="pl-PL"/>
        </w:rPr>
        <w:t>członka</w:t>
      </w:r>
      <w:r w:rsidRPr="0083410E">
        <w:rPr>
          <w:rFonts w:eastAsia="Times New Roman" w:cstheme="minorHAnsi"/>
          <w:szCs w:val="24"/>
          <w:lang w:eastAsia="pl-PL"/>
        </w:rPr>
        <w:t xml:space="preserve"> komisji</w:t>
      </w:r>
      <w:r w:rsidR="00884E05" w:rsidRPr="0083410E">
        <w:rPr>
          <w:rFonts w:eastAsia="Times New Roman" w:cstheme="minorHAnsi"/>
          <w:szCs w:val="24"/>
          <w:lang w:eastAsia="pl-PL"/>
        </w:rPr>
        <w:t>:</w:t>
      </w:r>
    </w:p>
    <w:p w:rsidR="006A2D6B" w:rsidRPr="0083410E" w:rsidRDefault="00BA339C" w:rsidP="00884E05">
      <w:pPr>
        <w:pStyle w:val="Akapitzlist"/>
        <w:numPr>
          <w:ilvl w:val="0"/>
          <w:numId w:val="6"/>
        </w:numPr>
        <w:spacing w:after="0"/>
        <w:jc w:val="both"/>
        <w:rPr>
          <w:rFonts w:cstheme="minorHAnsi"/>
          <w:color w:val="000000"/>
          <w:szCs w:val="24"/>
        </w:rPr>
      </w:pPr>
      <w:r w:rsidRPr="0083410E">
        <w:rPr>
          <w:rFonts w:eastAsia="Times New Roman" w:cstheme="minorHAnsi"/>
          <w:szCs w:val="24"/>
          <w:lang w:eastAsia="pl-PL"/>
        </w:rPr>
        <w:t>musi</w:t>
      </w:r>
      <w:r w:rsidR="00251B7E" w:rsidRPr="0083410E">
        <w:rPr>
          <w:rFonts w:eastAsia="Times New Roman" w:cstheme="minorHAnsi"/>
          <w:szCs w:val="24"/>
          <w:lang w:eastAsia="pl-PL"/>
        </w:rPr>
        <w:t xml:space="preserve"> </w:t>
      </w:r>
      <w:r w:rsidR="00251B7E" w:rsidRPr="0083410E">
        <w:rPr>
          <w:rFonts w:cstheme="minorHAnsi"/>
          <w:color w:val="000000"/>
          <w:szCs w:val="24"/>
        </w:rPr>
        <w:t>być reprezentant</w:t>
      </w:r>
      <w:r w:rsidRPr="0083410E">
        <w:rPr>
          <w:rFonts w:cstheme="minorHAnsi"/>
          <w:color w:val="000000"/>
          <w:szCs w:val="24"/>
        </w:rPr>
        <w:t>em</w:t>
      </w:r>
      <w:r w:rsidR="00251B7E" w:rsidRPr="0083410E">
        <w:rPr>
          <w:rFonts w:cstheme="minorHAnsi"/>
          <w:color w:val="000000"/>
          <w:szCs w:val="24"/>
        </w:rPr>
        <w:t xml:space="preserve"> organizacji pozarzą</w:t>
      </w:r>
      <w:r w:rsidR="005D237D" w:rsidRPr="0083410E">
        <w:rPr>
          <w:rFonts w:cstheme="minorHAnsi"/>
          <w:color w:val="000000"/>
          <w:szCs w:val="24"/>
        </w:rPr>
        <w:t>dowej lub podmiotu wymienionego</w:t>
      </w:r>
      <w:r w:rsidR="0083410E">
        <w:rPr>
          <w:rFonts w:cstheme="minorHAnsi"/>
          <w:color w:val="000000"/>
          <w:szCs w:val="24"/>
        </w:rPr>
        <w:t xml:space="preserve"> </w:t>
      </w:r>
      <w:r w:rsidR="00251B7E" w:rsidRPr="0083410E">
        <w:rPr>
          <w:rFonts w:cstheme="minorHAnsi"/>
          <w:color w:val="000000"/>
          <w:szCs w:val="24"/>
        </w:rPr>
        <w:t xml:space="preserve">w art. 3 </w:t>
      </w:r>
      <w:r w:rsidR="0083410E">
        <w:rPr>
          <w:rFonts w:cstheme="minorHAnsi"/>
          <w:color w:val="000000"/>
          <w:szCs w:val="24"/>
        </w:rPr>
        <w:br/>
      </w:r>
      <w:r w:rsidR="00251B7E" w:rsidRPr="0083410E">
        <w:rPr>
          <w:rFonts w:cstheme="minorHAnsi"/>
          <w:color w:val="000000"/>
          <w:szCs w:val="24"/>
        </w:rPr>
        <w:t>ust. 3 ustawy o działalności pożytku publicznego i o wolontariacie</w:t>
      </w:r>
      <w:r w:rsidR="00B90632" w:rsidRPr="0083410E">
        <w:rPr>
          <w:rFonts w:cstheme="minorHAnsi"/>
          <w:color w:val="000000"/>
          <w:szCs w:val="24"/>
          <w:vertAlign w:val="superscript"/>
        </w:rPr>
        <w:t>1</w:t>
      </w:r>
      <w:r w:rsidR="006A2D6B" w:rsidRPr="0083410E">
        <w:rPr>
          <w:rFonts w:cstheme="minorHAnsi"/>
          <w:color w:val="000000"/>
          <w:szCs w:val="24"/>
        </w:rPr>
        <w:t xml:space="preserve"> tj. być</w:t>
      </w:r>
      <w:r w:rsidR="00251B7E" w:rsidRPr="0083410E">
        <w:rPr>
          <w:rFonts w:cstheme="minorHAnsi"/>
          <w:color w:val="000000"/>
          <w:szCs w:val="24"/>
        </w:rPr>
        <w:t xml:space="preserve"> członk</w:t>
      </w:r>
      <w:r w:rsidR="006A2D6B" w:rsidRPr="0083410E">
        <w:rPr>
          <w:rFonts w:cstheme="minorHAnsi"/>
          <w:color w:val="000000"/>
          <w:szCs w:val="24"/>
        </w:rPr>
        <w:t>iem</w:t>
      </w:r>
      <w:r w:rsidR="00E00C99">
        <w:rPr>
          <w:rFonts w:cstheme="minorHAnsi"/>
          <w:color w:val="000000"/>
          <w:szCs w:val="24"/>
        </w:rPr>
        <w:br/>
      </w:r>
      <w:r w:rsidR="00251B7E" w:rsidRPr="0083410E">
        <w:rPr>
          <w:rFonts w:cstheme="minorHAnsi"/>
          <w:color w:val="000000"/>
          <w:szCs w:val="24"/>
        </w:rPr>
        <w:t>we władzach organizacji pozarządowej</w:t>
      </w:r>
      <w:r w:rsidRPr="0083410E">
        <w:rPr>
          <w:rFonts w:cstheme="minorHAnsi"/>
          <w:color w:val="000000"/>
          <w:szCs w:val="24"/>
        </w:rPr>
        <w:t>, a</w:t>
      </w:r>
      <w:r w:rsidR="00251B7E" w:rsidRPr="0083410E">
        <w:rPr>
          <w:rFonts w:cstheme="minorHAnsi"/>
          <w:color w:val="000000"/>
          <w:szCs w:val="24"/>
        </w:rPr>
        <w:t xml:space="preserve"> </w:t>
      </w:r>
      <w:r w:rsidR="006A2D6B" w:rsidRPr="0083410E">
        <w:rPr>
          <w:rFonts w:cstheme="minorHAnsi"/>
          <w:color w:val="000000"/>
          <w:szCs w:val="24"/>
        </w:rPr>
        <w:t xml:space="preserve">członkostwo </w:t>
      </w:r>
      <w:r w:rsidRPr="0083410E">
        <w:rPr>
          <w:rFonts w:cstheme="minorHAnsi"/>
          <w:color w:val="000000"/>
          <w:szCs w:val="24"/>
        </w:rPr>
        <w:t xml:space="preserve">to </w:t>
      </w:r>
      <w:r w:rsidR="006A2D6B" w:rsidRPr="0083410E">
        <w:rPr>
          <w:rFonts w:cstheme="minorHAnsi"/>
          <w:color w:val="000000"/>
          <w:szCs w:val="24"/>
        </w:rPr>
        <w:t>musi być zgodne</w:t>
      </w:r>
      <w:r w:rsidR="00251B7E" w:rsidRPr="0083410E">
        <w:rPr>
          <w:rFonts w:cstheme="minorHAnsi"/>
          <w:color w:val="000000"/>
          <w:szCs w:val="24"/>
        </w:rPr>
        <w:t xml:space="preserve"> z zapisa</w:t>
      </w:r>
      <w:r w:rsidR="006A2D6B" w:rsidRPr="0083410E">
        <w:rPr>
          <w:rFonts w:cstheme="minorHAnsi"/>
          <w:color w:val="000000"/>
          <w:szCs w:val="24"/>
        </w:rPr>
        <w:t>mi statutu lub inn</w:t>
      </w:r>
      <w:r w:rsidRPr="0083410E">
        <w:rPr>
          <w:rFonts w:cstheme="minorHAnsi"/>
          <w:color w:val="000000"/>
          <w:szCs w:val="24"/>
        </w:rPr>
        <w:t>ego dokumentu.</w:t>
      </w:r>
    </w:p>
    <w:p w:rsidR="00251B7E" w:rsidRPr="0083410E" w:rsidRDefault="00251B7E" w:rsidP="00B90632">
      <w:pPr>
        <w:pStyle w:val="Akapitzlist"/>
        <w:spacing w:after="0"/>
        <w:jc w:val="both"/>
        <w:rPr>
          <w:rFonts w:eastAsia="Times New Roman" w:cstheme="minorHAnsi"/>
          <w:szCs w:val="24"/>
          <w:lang w:eastAsia="pl-PL"/>
        </w:rPr>
      </w:pPr>
    </w:p>
    <w:p w:rsidR="00251B7E" w:rsidRPr="0083410E" w:rsidRDefault="006A2D6B" w:rsidP="00884E05">
      <w:pPr>
        <w:pStyle w:val="Akapitzlist"/>
        <w:numPr>
          <w:ilvl w:val="0"/>
          <w:numId w:val="6"/>
        </w:numPr>
        <w:spacing w:after="0"/>
        <w:jc w:val="both"/>
        <w:rPr>
          <w:rFonts w:eastAsia="Times New Roman" w:cstheme="minorHAnsi"/>
          <w:szCs w:val="24"/>
          <w:lang w:eastAsia="pl-PL"/>
        </w:rPr>
      </w:pPr>
      <w:r w:rsidRPr="0083410E">
        <w:rPr>
          <w:rFonts w:cstheme="minorHAnsi"/>
          <w:color w:val="000000"/>
          <w:szCs w:val="24"/>
        </w:rPr>
        <w:t>nie mo</w:t>
      </w:r>
      <w:r w:rsidR="00884E05" w:rsidRPr="0083410E">
        <w:rPr>
          <w:rFonts w:cstheme="minorHAnsi"/>
          <w:color w:val="000000"/>
          <w:szCs w:val="24"/>
        </w:rPr>
        <w:t>że</w:t>
      </w:r>
      <w:r w:rsidRPr="0083410E">
        <w:rPr>
          <w:rFonts w:cstheme="minorHAnsi"/>
          <w:color w:val="000000"/>
          <w:szCs w:val="24"/>
        </w:rPr>
        <w:t xml:space="preserve"> być reprezentan</w:t>
      </w:r>
      <w:r w:rsidR="00884E05" w:rsidRPr="0083410E">
        <w:rPr>
          <w:rFonts w:cstheme="minorHAnsi"/>
          <w:color w:val="000000"/>
          <w:szCs w:val="24"/>
        </w:rPr>
        <w:t>tem</w:t>
      </w:r>
      <w:r w:rsidRPr="0083410E">
        <w:rPr>
          <w:rFonts w:cstheme="minorHAnsi"/>
          <w:color w:val="000000"/>
          <w:szCs w:val="24"/>
        </w:rPr>
        <w:t xml:space="preserve"> podmiotu biorącego udział w otwarty</w:t>
      </w:r>
      <w:r w:rsidR="00884E05" w:rsidRPr="0083410E">
        <w:rPr>
          <w:rFonts w:cstheme="minorHAnsi"/>
          <w:color w:val="000000"/>
          <w:szCs w:val="24"/>
        </w:rPr>
        <w:t>m</w:t>
      </w:r>
      <w:r w:rsidRPr="0083410E">
        <w:rPr>
          <w:rFonts w:cstheme="minorHAnsi"/>
          <w:color w:val="000000"/>
          <w:szCs w:val="24"/>
        </w:rPr>
        <w:t xml:space="preserve"> konkurs</w:t>
      </w:r>
      <w:r w:rsidR="00884E05" w:rsidRPr="0083410E">
        <w:rPr>
          <w:rFonts w:cstheme="minorHAnsi"/>
          <w:color w:val="000000"/>
          <w:szCs w:val="24"/>
        </w:rPr>
        <w:t>ie</w:t>
      </w:r>
      <w:r w:rsidRPr="0083410E">
        <w:rPr>
          <w:rFonts w:cstheme="minorHAnsi"/>
          <w:color w:val="000000"/>
          <w:szCs w:val="24"/>
        </w:rPr>
        <w:t xml:space="preserve"> ofert na powierzenie realizacji zadań publicznych realizowanych </w:t>
      </w:r>
      <w:r w:rsidR="00884E05" w:rsidRPr="0083410E">
        <w:rPr>
          <w:rFonts w:cstheme="minorHAnsi"/>
          <w:color w:val="000000"/>
          <w:szCs w:val="24"/>
        </w:rPr>
        <w:t xml:space="preserve">przez Powiatowy Urząd Pracy w Siedlcach </w:t>
      </w:r>
      <w:r w:rsidRPr="0083410E">
        <w:rPr>
          <w:rFonts w:cstheme="minorHAnsi"/>
          <w:color w:val="000000"/>
          <w:szCs w:val="24"/>
        </w:rPr>
        <w:t xml:space="preserve">w ramach Programu Aktywizacja </w:t>
      </w:r>
      <w:r w:rsidR="00884E05" w:rsidRPr="0083410E">
        <w:rPr>
          <w:rFonts w:cstheme="minorHAnsi"/>
          <w:color w:val="000000"/>
          <w:szCs w:val="24"/>
        </w:rPr>
        <w:t>i Integracja.</w:t>
      </w:r>
    </w:p>
    <w:p w:rsidR="006A2D6B" w:rsidRPr="0083410E" w:rsidRDefault="006A2D6B" w:rsidP="00B90632">
      <w:pPr>
        <w:pStyle w:val="Akapitzlist"/>
        <w:spacing w:after="0"/>
        <w:ind w:left="360"/>
        <w:jc w:val="both"/>
        <w:rPr>
          <w:rFonts w:eastAsia="Times New Roman" w:cstheme="minorHAnsi"/>
          <w:szCs w:val="24"/>
          <w:lang w:eastAsia="pl-PL"/>
        </w:rPr>
      </w:pPr>
    </w:p>
    <w:p w:rsidR="007D7FFB" w:rsidRPr="0083410E" w:rsidRDefault="006A2D6B" w:rsidP="00B90632">
      <w:pPr>
        <w:pStyle w:val="Akapitzlist"/>
        <w:numPr>
          <w:ilvl w:val="0"/>
          <w:numId w:val="1"/>
        </w:numPr>
        <w:spacing w:after="0"/>
        <w:jc w:val="both"/>
        <w:rPr>
          <w:rFonts w:eastAsia="Times New Roman" w:cstheme="minorHAnsi"/>
          <w:szCs w:val="24"/>
          <w:lang w:eastAsia="pl-PL"/>
        </w:rPr>
      </w:pPr>
      <w:r w:rsidRPr="0083410E">
        <w:rPr>
          <w:rFonts w:eastAsia="Times New Roman" w:cstheme="minorHAnsi"/>
          <w:szCs w:val="24"/>
          <w:lang w:eastAsia="pl-PL"/>
        </w:rPr>
        <w:t xml:space="preserve">Do członków komisji </w:t>
      </w:r>
      <w:r w:rsidR="007D7FFB" w:rsidRPr="0083410E">
        <w:rPr>
          <w:rFonts w:eastAsia="Times New Roman" w:cstheme="minorHAnsi"/>
          <w:szCs w:val="24"/>
          <w:lang w:eastAsia="pl-PL"/>
        </w:rPr>
        <w:t>biorących udział w opiniowaniu of</w:t>
      </w:r>
      <w:r w:rsidR="005D237D" w:rsidRPr="0083410E">
        <w:rPr>
          <w:rFonts w:eastAsia="Times New Roman" w:cstheme="minorHAnsi"/>
          <w:szCs w:val="24"/>
          <w:lang w:eastAsia="pl-PL"/>
        </w:rPr>
        <w:t>ert stosuje się przepisy ustawy</w:t>
      </w:r>
      <w:r w:rsidR="0083410E">
        <w:rPr>
          <w:rFonts w:eastAsia="Times New Roman" w:cstheme="minorHAnsi"/>
          <w:szCs w:val="24"/>
          <w:lang w:eastAsia="pl-PL"/>
        </w:rPr>
        <w:t xml:space="preserve"> </w:t>
      </w:r>
      <w:r w:rsidR="007D7FFB" w:rsidRPr="0083410E">
        <w:rPr>
          <w:rFonts w:eastAsia="Times New Roman" w:cstheme="minorHAnsi"/>
          <w:szCs w:val="24"/>
          <w:lang w:eastAsia="pl-PL"/>
        </w:rPr>
        <w:t>z dnia 14 czerwca 1960 r.- Kodeks postępowania administracyjnego</w:t>
      </w:r>
      <w:r w:rsidRPr="0083410E">
        <w:rPr>
          <w:rStyle w:val="Odwoanieprzypisudolnego"/>
          <w:rFonts w:eastAsia="Times New Roman" w:cstheme="minorHAnsi"/>
          <w:szCs w:val="24"/>
          <w:lang w:eastAsia="pl-PL"/>
        </w:rPr>
        <w:footnoteReference w:id="3"/>
      </w:r>
      <w:r w:rsidRPr="0083410E">
        <w:rPr>
          <w:rFonts w:eastAsia="Times New Roman" w:cstheme="minorHAnsi"/>
          <w:szCs w:val="24"/>
          <w:lang w:eastAsia="pl-PL"/>
        </w:rPr>
        <w:t xml:space="preserve"> </w:t>
      </w:r>
      <w:r w:rsidR="007D7FFB" w:rsidRPr="0083410E">
        <w:rPr>
          <w:rFonts w:eastAsia="Times New Roman" w:cstheme="minorHAnsi"/>
          <w:szCs w:val="24"/>
          <w:lang w:eastAsia="pl-PL"/>
        </w:rPr>
        <w:t>dotyczące wyłączenia pracownika.</w:t>
      </w:r>
    </w:p>
    <w:p w:rsidR="008B7998" w:rsidRPr="0083410E" w:rsidRDefault="008B7998" w:rsidP="00B90632">
      <w:pPr>
        <w:pStyle w:val="Akapitzlist"/>
        <w:spacing w:after="0"/>
        <w:ind w:left="360"/>
        <w:jc w:val="both"/>
        <w:rPr>
          <w:rFonts w:eastAsia="Times New Roman" w:cstheme="minorHAnsi"/>
          <w:szCs w:val="24"/>
          <w:lang w:eastAsia="pl-PL"/>
        </w:rPr>
      </w:pPr>
    </w:p>
    <w:p w:rsidR="00884E05" w:rsidRPr="0083410E" w:rsidRDefault="00884E05" w:rsidP="00884E05">
      <w:pPr>
        <w:pStyle w:val="Akapitzlist"/>
        <w:numPr>
          <w:ilvl w:val="0"/>
          <w:numId w:val="1"/>
        </w:numPr>
        <w:spacing w:after="0"/>
        <w:jc w:val="both"/>
        <w:rPr>
          <w:rFonts w:eastAsia="Times New Roman" w:cstheme="minorHAnsi"/>
          <w:szCs w:val="24"/>
          <w:lang w:eastAsia="pl-PL"/>
        </w:rPr>
      </w:pPr>
      <w:r w:rsidRPr="0083410E">
        <w:rPr>
          <w:rFonts w:eastAsia="Times New Roman" w:cstheme="minorHAnsi"/>
          <w:szCs w:val="24"/>
          <w:lang w:eastAsia="pl-PL"/>
        </w:rPr>
        <w:t>Przedmiotem pracy komisji konkursowej jest:</w:t>
      </w:r>
    </w:p>
    <w:p w:rsidR="00884E05" w:rsidRPr="0083410E" w:rsidRDefault="00884E05" w:rsidP="00884E05">
      <w:pPr>
        <w:pStyle w:val="Akapitzlist"/>
        <w:numPr>
          <w:ilvl w:val="0"/>
          <w:numId w:val="3"/>
        </w:numPr>
        <w:spacing w:after="0"/>
        <w:jc w:val="both"/>
        <w:rPr>
          <w:rFonts w:eastAsia="Times New Roman" w:cstheme="minorHAnsi"/>
          <w:szCs w:val="24"/>
          <w:lang w:eastAsia="pl-PL"/>
        </w:rPr>
      </w:pPr>
      <w:r w:rsidRPr="0083410E">
        <w:rPr>
          <w:rFonts w:eastAsia="Times New Roman" w:cstheme="minorHAnsi"/>
          <w:szCs w:val="24"/>
          <w:lang w:eastAsia="pl-PL"/>
        </w:rPr>
        <w:t>ocena i opiniowanie złożonych ofert z uwzględnieniem kryteriów określonych w treści ogłoszonego konkursu,</w:t>
      </w:r>
    </w:p>
    <w:p w:rsidR="00884E05" w:rsidRPr="0083410E" w:rsidRDefault="00884E05" w:rsidP="00884E05">
      <w:pPr>
        <w:pStyle w:val="Akapitzlist"/>
        <w:numPr>
          <w:ilvl w:val="0"/>
          <w:numId w:val="3"/>
        </w:numPr>
        <w:spacing w:after="0"/>
        <w:jc w:val="both"/>
        <w:rPr>
          <w:rFonts w:eastAsia="Times New Roman" w:cstheme="minorHAnsi"/>
          <w:szCs w:val="24"/>
          <w:lang w:eastAsia="pl-PL"/>
        </w:rPr>
      </w:pPr>
      <w:r w:rsidRPr="0083410E">
        <w:rPr>
          <w:rFonts w:eastAsia="Times New Roman" w:cstheme="minorHAnsi"/>
          <w:szCs w:val="24"/>
          <w:lang w:eastAsia="pl-PL"/>
        </w:rPr>
        <w:t>przygotowanie stosownej dokumentacji.</w:t>
      </w:r>
    </w:p>
    <w:p w:rsidR="00884E05" w:rsidRPr="0083410E" w:rsidRDefault="00884E05" w:rsidP="00884E05">
      <w:pPr>
        <w:pStyle w:val="Akapitzlist"/>
        <w:rPr>
          <w:rFonts w:eastAsia="Times New Roman" w:cstheme="minorHAnsi"/>
          <w:szCs w:val="24"/>
          <w:lang w:eastAsia="pl-PL"/>
        </w:rPr>
      </w:pPr>
    </w:p>
    <w:p w:rsidR="007D7FFB" w:rsidRPr="0083410E" w:rsidRDefault="007D7FFB" w:rsidP="00B90632">
      <w:pPr>
        <w:pStyle w:val="Akapitzlist"/>
        <w:numPr>
          <w:ilvl w:val="0"/>
          <w:numId w:val="1"/>
        </w:numPr>
        <w:spacing w:after="0"/>
        <w:jc w:val="both"/>
        <w:rPr>
          <w:rFonts w:eastAsia="Times New Roman" w:cstheme="minorHAnsi"/>
          <w:szCs w:val="24"/>
          <w:lang w:eastAsia="pl-PL"/>
        </w:rPr>
      </w:pPr>
      <w:r w:rsidRPr="0083410E">
        <w:rPr>
          <w:rFonts w:eastAsia="Times New Roman" w:cstheme="minorHAnsi"/>
          <w:szCs w:val="24"/>
          <w:lang w:eastAsia="pl-PL"/>
        </w:rPr>
        <w:t>Udział w pracach komisji jest nieodpłat</w:t>
      </w:r>
      <w:r w:rsidR="008B7998" w:rsidRPr="0083410E">
        <w:rPr>
          <w:rFonts w:eastAsia="Times New Roman" w:cstheme="minorHAnsi"/>
          <w:szCs w:val="24"/>
          <w:lang w:eastAsia="pl-PL"/>
        </w:rPr>
        <w:t>ny i za udział w posiedzeniach k</w:t>
      </w:r>
      <w:r w:rsidRPr="0083410E">
        <w:rPr>
          <w:rFonts w:eastAsia="Times New Roman" w:cstheme="minorHAnsi"/>
          <w:szCs w:val="24"/>
          <w:lang w:eastAsia="pl-PL"/>
        </w:rPr>
        <w:t>omisji</w:t>
      </w:r>
      <w:r w:rsidR="00884E05" w:rsidRPr="0083410E">
        <w:rPr>
          <w:rFonts w:eastAsia="Times New Roman" w:cstheme="minorHAnsi"/>
          <w:szCs w:val="24"/>
          <w:lang w:eastAsia="pl-PL"/>
        </w:rPr>
        <w:t>,</w:t>
      </w:r>
      <w:r w:rsidRPr="0083410E">
        <w:rPr>
          <w:rFonts w:eastAsia="Times New Roman" w:cstheme="minorHAnsi"/>
          <w:szCs w:val="24"/>
          <w:lang w:eastAsia="pl-PL"/>
        </w:rPr>
        <w:t xml:space="preserve"> jej członkom nie przysługuje zwrot kosztów podróży.</w:t>
      </w:r>
    </w:p>
    <w:p w:rsidR="008B7998" w:rsidRPr="0083410E" w:rsidRDefault="008B7998" w:rsidP="00B90632">
      <w:pPr>
        <w:spacing w:after="0"/>
        <w:jc w:val="both"/>
        <w:rPr>
          <w:rFonts w:eastAsia="Times New Roman" w:cstheme="minorHAnsi"/>
          <w:szCs w:val="24"/>
          <w:lang w:eastAsia="pl-PL"/>
        </w:rPr>
      </w:pPr>
    </w:p>
    <w:p w:rsidR="007D7FFB" w:rsidRPr="0083410E" w:rsidRDefault="007D7FFB" w:rsidP="00B90632">
      <w:pPr>
        <w:pStyle w:val="Akapitzlist"/>
        <w:numPr>
          <w:ilvl w:val="0"/>
          <w:numId w:val="1"/>
        </w:numPr>
        <w:spacing w:after="0"/>
        <w:jc w:val="both"/>
        <w:rPr>
          <w:rFonts w:eastAsia="Times New Roman" w:cstheme="minorHAnsi"/>
          <w:szCs w:val="24"/>
          <w:lang w:eastAsia="pl-PL"/>
        </w:rPr>
      </w:pPr>
      <w:r w:rsidRPr="0083410E">
        <w:rPr>
          <w:rFonts w:eastAsia="Times New Roman" w:cstheme="minorHAnsi"/>
          <w:szCs w:val="24"/>
          <w:lang w:eastAsia="pl-PL"/>
        </w:rPr>
        <w:lastRenderedPageBreak/>
        <w:t xml:space="preserve">Zgłoszenie kandydata nie jest jednoznaczne z uczestnictwem w komisji. </w:t>
      </w:r>
      <w:r w:rsidR="00C53605" w:rsidRPr="0083410E">
        <w:rPr>
          <w:rFonts w:eastAsia="Times New Roman" w:cstheme="minorHAnsi"/>
          <w:szCs w:val="24"/>
          <w:lang w:eastAsia="pl-PL"/>
        </w:rPr>
        <w:t>O wyborze kandydata decyduje Dyrektor Powiatowego Urzędu Pracy w Siedlcach biorąc pod uwagę kompetencje zgłoszonego kandydata</w:t>
      </w:r>
      <w:r w:rsidRPr="0083410E">
        <w:rPr>
          <w:rFonts w:eastAsia="Times New Roman" w:cstheme="minorHAnsi"/>
          <w:szCs w:val="24"/>
          <w:lang w:eastAsia="pl-PL"/>
        </w:rPr>
        <w:t>.</w:t>
      </w:r>
    </w:p>
    <w:p w:rsidR="008B7998" w:rsidRPr="0083410E" w:rsidRDefault="008B7998" w:rsidP="00B90632">
      <w:pPr>
        <w:pStyle w:val="Akapitzlist"/>
        <w:spacing w:after="0"/>
        <w:ind w:left="360"/>
        <w:jc w:val="both"/>
        <w:rPr>
          <w:rFonts w:eastAsia="Times New Roman" w:cstheme="minorHAnsi"/>
          <w:szCs w:val="24"/>
          <w:lang w:eastAsia="pl-PL"/>
        </w:rPr>
      </w:pPr>
    </w:p>
    <w:p w:rsidR="007D7FFB" w:rsidRPr="0083410E" w:rsidRDefault="008B7998" w:rsidP="00B90632">
      <w:pPr>
        <w:pStyle w:val="Akapitzlist"/>
        <w:numPr>
          <w:ilvl w:val="0"/>
          <w:numId w:val="1"/>
        </w:numPr>
        <w:spacing w:after="0"/>
        <w:jc w:val="both"/>
        <w:rPr>
          <w:rFonts w:eastAsia="Times New Roman" w:cstheme="minorHAnsi"/>
          <w:szCs w:val="24"/>
          <w:lang w:eastAsia="pl-PL"/>
        </w:rPr>
      </w:pPr>
      <w:r w:rsidRPr="0083410E">
        <w:rPr>
          <w:rFonts w:eastAsia="Times New Roman" w:cstheme="minorHAnsi"/>
          <w:szCs w:val="24"/>
          <w:lang w:eastAsia="pl-PL"/>
        </w:rPr>
        <w:t xml:space="preserve">Ostateczny skład komisji zostaje określony </w:t>
      </w:r>
      <w:r w:rsidR="00C53605" w:rsidRPr="0083410E">
        <w:rPr>
          <w:rFonts w:eastAsia="Times New Roman" w:cstheme="minorHAnsi"/>
          <w:szCs w:val="24"/>
          <w:lang w:eastAsia="pl-PL"/>
        </w:rPr>
        <w:t xml:space="preserve">przez </w:t>
      </w:r>
      <w:r w:rsidR="007D7FFB" w:rsidRPr="0083410E">
        <w:rPr>
          <w:rFonts w:eastAsia="Times New Roman" w:cstheme="minorHAnsi"/>
          <w:szCs w:val="24"/>
          <w:lang w:eastAsia="pl-PL"/>
        </w:rPr>
        <w:t>Dyrektor</w:t>
      </w:r>
      <w:r w:rsidRPr="0083410E">
        <w:rPr>
          <w:rFonts w:eastAsia="Times New Roman" w:cstheme="minorHAnsi"/>
          <w:szCs w:val="24"/>
          <w:lang w:eastAsia="pl-PL"/>
        </w:rPr>
        <w:t>a</w:t>
      </w:r>
      <w:r w:rsidR="007D7FFB" w:rsidRPr="0083410E">
        <w:rPr>
          <w:rFonts w:eastAsia="Times New Roman" w:cstheme="minorHAnsi"/>
          <w:szCs w:val="24"/>
          <w:lang w:eastAsia="pl-PL"/>
        </w:rPr>
        <w:t xml:space="preserve"> Powiatowego Urzędu Pracy w </w:t>
      </w:r>
      <w:r w:rsidRPr="0083410E">
        <w:rPr>
          <w:rFonts w:eastAsia="Times New Roman" w:cstheme="minorHAnsi"/>
          <w:szCs w:val="24"/>
          <w:lang w:eastAsia="pl-PL"/>
        </w:rPr>
        <w:t>Siedlcach</w:t>
      </w:r>
      <w:r w:rsidR="00C53605" w:rsidRPr="0083410E">
        <w:rPr>
          <w:rFonts w:eastAsia="Times New Roman" w:cstheme="minorHAnsi"/>
          <w:szCs w:val="24"/>
          <w:lang w:eastAsia="pl-PL"/>
        </w:rPr>
        <w:t xml:space="preserve"> w zarządzeniu.</w:t>
      </w:r>
    </w:p>
    <w:p w:rsidR="008B7998" w:rsidRPr="0083410E" w:rsidRDefault="008B7998" w:rsidP="00B90632">
      <w:pPr>
        <w:spacing w:after="0"/>
        <w:jc w:val="both"/>
        <w:rPr>
          <w:rFonts w:eastAsia="Times New Roman" w:cstheme="minorHAnsi"/>
          <w:szCs w:val="24"/>
          <w:lang w:eastAsia="pl-PL"/>
        </w:rPr>
      </w:pPr>
    </w:p>
    <w:p w:rsidR="007D7FFB" w:rsidRPr="0083410E" w:rsidRDefault="007D7FFB" w:rsidP="00B90632">
      <w:pPr>
        <w:pStyle w:val="Akapitzlist"/>
        <w:numPr>
          <w:ilvl w:val="0"/>
          <w:numId w:val="1"/>
        </w:numPr>
        <w:spacing w:after="0"/>
        <w:jc w:val="both"/>
        <w:rPr>
          <w:rFonts w:eastAsia="Times New Roman" w:cstheme="minorHAnsi"/>
          <w:szCs w:val="24"/>
          <w:lang w:eastAsia="pl-PL"/>
        </w:rPr>
      </w:pPr>
      <w:r w:rsidRPr="0083410E">
        <w:rPr>
          <w:rFonts w:eastAsia="Times New Roman" w:cstheme="minorHAnsi"/>
          <w:szCs w:val="24"/>
          <w:lang w:eastAsia="pl-PL"/>
        </w:rPr>
        <w:t>Organizacje pozarządowe oraz podmioty wymienione w art. 3 ust.</w:t>
      </w:r>
      <w:r w:rsidR="0083410E">
        <w:rPr>
          <w:rFonts w:eastAsia="Times New Roman" w:cstheme="minorHAnsi"/>
          <w:szCs w:val="24"/>
          <w:lang w:eastAsia="pl-PL"/>
        </w:rPr>
        <w:t xml:space="preserve"> </w:t>
      </w:r>
      <w:r w:rsidRPr="0083410E">
        <w:rPr>
          <w:rFonts w:eastAsia="Times New Roman" w:cstheme="minorHAnsi"/>
          <w:szCs w:val="24"/>
          <w:lang w:eastAsia="pl-PL"/>
        </w:rPr>
        <w:t>3 ustawy o działalności pożytku publicznego i o wolontariacie mogą zgłosić do komisji tylko jednego kandydata.</w:t>
      </w:r>
    </w:p>
    <w:p w:rsidR="008B7998" w:rsidRPr="0083410E" w:rsidRDefault="008B7998" w:rsidP="00B90632">
      <w:pPr>
        <w:pStyle w:val="Akapitzlist"/>
        <w:spacing w:after="0"/>
        <w:rPr>
          <w:rFonts w:eastAsia="Times New Roman" w:cstheme="minorHAnsi"/>
          <w:szCs w:val="24"/>
          <w:lang w:eastAsia="pl-PL"/>
        </w:rPr>
      </w:pPr>
    </w:p>
    <w:p w:rsidR="007D7FFB" w:rsidRPr="0083410E" w:rsidRDefault="007D7FFB" w:rsidP="00B90632">
      <w:pPr>
        <w:pStyle w:val="Akapitzlist"/>
        <w:numPr>
          <w:ilvl w:val="0"/>
          <w:numId w:val="1"/>
        </w:numPr>
        <w:spacing w:after="0"/>
        <w:jc w:val="both"/>
        <w:rPr>
          <w:rFonts w:eastAsia="Times New Roman" w:cstheme="minorHAnsi"/>
          <w:i/>
          <w:szCs w:val="24"/>
          <w:lang w:eastAsia="pl-PL"/>
        </w:rPr>
      </w:pPr>
      <w:r w:rsidRPr="0083410E">
        <w:rPr>
          <w:rFonts w:eastAsia="Times New Roman" w:cstheme="minorHAnsi"/>
          <w:szCs w:val="24"/>
          <w:lang w:eastAsia="pl-PL"/>
        </w:rPr>
        <w:t>Kandydatów należy zgłaszać w formie pisemnej na formularzu zgłoszenia stanowiącym załącznik do niniejszego ogłos</w:t>
      </w:r>
      <w:r w:rsidR="00B90632" w:rsidRPr="0083410E">
        <w:rPr>
          <w:rFonts w:eastAsia="Times New Roman" w:cstheme="minorHAnsi"/>
          <w:szCs w:val="24"/>
          <w:lang w:eastAsia="pl-PL"/>
        </w:rPr>
        <w:t>zenia. Zgłoszenie kandydata do k</w:t>
      </w:r>
      <w:r w:rsidRPr="0083410E">
        <w:rPr>
          <w:rFonts w:eastAsia="Times New Roman" w:cstheme="minorHAnsi"/>
          <w:szCs w:val="24"/>
          <w:lang w:eastAsia="pl-PL"/>
        </w:rPr>
        <w:t xml:space="preserve">omisji (podpisane przez kandydata oraz przez osobę upoważnioną do składania oświadczenia woli w imieniu organizacji/podmiotu zgłaszającego) należy składać (osobiście lub listownie) w </w:t>
      </w:r>
      <w:r w:rsidR="00BA339C" w:rsidRPr="0083410E">
        <w:rPr>
          <w:rFonts w:eastAsia="Times New Roman" w:cstheme="minorHAnsi"/>
          <w:szCs w:val="24"/>
          <w:lang w:eastAsia="pl-PL"/>
        </w:rPr>
        <w:t>siedzibie Powiatowego Urzędu Pracy w Siedlcach</w:t>
      </w:r>
      <w:r w:rsidR="00B90632" w:rsidRPr="0083410E">
        <w:rPr>
          <w:rFonts w:eastAsia="Times New Roman" w:cstheme="minorHAnsi"/>
          <w:szCs w:val="24"/>
          <w:lang w:eastAsia="pl-PL"/>
        </w:rPr>
        <w:t xml:space="preserve"> – Kancelaria Ogólna (parter) </w:t>
      </w:r>
      <w:r w:rsidR="00BA339C" w:rsidRPr="0083410E">
        <w:rPr>
          <w:rFonts w:eastAsia="Times New Roman" w:cstheme="minorHAnsi"/>
          <w:szCs w:val="24"/>
          <w:lang w:eastAsia="pl-PL"/>
        </w:rPr>
        <w:t>lub za pośrednictwem operatora pocztowego na adres</w:t>
      </w:r>
      <w:r w:rsidR="00B90632" w:rsidRPr="0083410E">
        <w:rPr>
          <w:rFonts w:eastAsia="Times New Roman" w:cstheme="minorHAnsi"/>
          <w:szCs w:val="24"/>
          <w:lang w:eastAsia="pl-PL"/>
        </w:rPr>
        <w:t>: Powiatowy Urząd Pracy w Siedlcach,</w:t>
      </w:r>
      <w:r w:rsidR="0083410E">
        <w:rPr>
          <w:rFonts w:eastAsia="Times New Roman" w:cstheme="minorHAnsi"/>
          <w:szCs w:val="24"/>
          <w:lang w:eastAsia="pl-PL"/>
        </w:rPr>
        <w:t xml:space="preserve"> </w:t>
      </w:r>
      <w:r w:rsidR="00B90632" w:rsidRPr="0083410E">
        <w:rPr>
          <w:rFonts w:eastAsia="Times New Roman" w:cstheme="minorHAnsi"/>
          <w:szCs w:val="24"/>
          <w:lang w:eastAsia="pl-PL"/>
        </w:rPr>
        <w:t>ul. K. Pułaskiego 19/21, 08-110 Siedlce</w:t>
      </w:r>
      <w:r w:rsidRPr="0083410E">
        <w:rPr>
          <w:rFonts w:eastAsia="Times New Roman" w:cstheme="minorHAnsi"/>
          <w:szCs w:val="24"/>
          <w:lang w:eastAsia="pl-PL"/>
        </w:rPr>
        <w:t xml:space="preserve">, w zamkniętej kopercie z dopiskiem </w:t>
      </w:r>
      <w:r w:rsidRPr="0083410E">
        <w:rPr>
          <w:rFonts w:eastAsia="Times New Roman" w:cstheme="minorHAnsi"/>
          <w:i/>
          <w:szCs w:val="24"/>
          <w:lang w:eastAsia="pl-PL"/>
        </w:rPr>
        <w:t>„Zgłoszenie kandydata do komisji konkursowej”.</w:t>
      </w:r>
    </w:p>
    <w:p w:rsidR="00B90632" w:rsidRPr="0083410E" w:rsidRDefault="00B90632" w:rsidP="00B90632">
      <w:pPr>
        <w:pStyle w:val="Akapitzlist"/>
        <w:spacing w:after="0"/>
        <w:ind w:left="360"/>
        <w:jc w:val="both"/>
        <w:rPr>
          <w:rFonts w:eastAsia="Times New Roman" w:cstheme="minorHAnsi"/>
          <w:szCs w:val="24"/>
          <w:lang w:eastAsia="pl-PL"/>
        </w:rPr>
      </w:pPr>
    </w:p>
    <w:p w:rsidR="007D7FFB" w:rsidRPr="0083410E" w:rsidRDefault="007D7FFB" w:rsidP="00B90632">
      <w:pPr>
        <w:pStyle w:val="Akapitzlist"/>
        <w:numPr>
          <w:ilvl w:val="0"/>
          <w:numId w:val="1"/>
        </w:numPr>
        <w:spacing w:after="0"/>
        <w:jc w:val="both"/>
        <w:rPr>
          <w:rFonts w:eastAsia="Times New Roman" w:cstheme="minorHAnsi"/>
          <w:szCs w:val="24"/>
          <w:lang w:eastAsia="pl-PL"/>
        </w:rPr>
      </w:pPr>
      <w:r w:rsidRPr="0083410E">
        <w:rPr>
          <w:rFonts w:eastAsia="Times New Roman" w:cstheme="minorHAnsi"/>
          <w:szCs w:val="24"/>
          <w:lang w:eastAsia="pl-PL"/>
        </w:rPr>
        <w:t xml:space="preserve">Za termin złożenia zgłoszenia uznaje się datę i godzinę wpływu zgłoszenia do </w:t>
      </w:r>
      <w:r w:rsidR="00B90632" w:rsidRPr="0083410E">
        <w:rPr>
          <w:rFonts w:eastAsia="Times New Roman" w:cstheme="minorHAnsi"/>
          <w:szCs w:val="24"/>
          <w:lang w:eastAsia="pl-PL"/>
        </w:rPr>
        <w:t>Urzę</w:t>
      </w:r>
      <w:bookmarkStart w:id="0" w:name="_GoBack"/>
      <w:bookmarkEnd w:id="0"/>
      <w:r w:rsidR="00B90632" w:rsidRPr="0083410E">
        <w:rPr>
          <w:rFonts w:eastAsia="Times New Roman" w:cstheme="minorHAnsi"/>
          <w:szCs w:val="24"/>
          <w:lang w:eastAsia="pl-PL"/>
        </w:rPr>
        <w:t>du</w:t>
      </w:r>
      <w:r w:rsidRPr="0083410E">
        <w:rPr>
          <w:rFonts w:eastAsia="Times New Roman" w:cstheme="minorHAnsi"/>
          <w:szCs w:val="24"/>
          <w:lang w:eastAsia="pl-PL"/>
        </w:rPr>
        <w:t>.</w:t>
      </w:r>
    </w:p>
    <w:p w:rsidR="00B90632" w:rsidRPr="0083410E" w:rsidRDefault="00B90632" w:rsidP="00B90632">
      <w:pPr>
        <w:pStyle w:val="Akapitzlist"/>
        <w:spacing w:after="0"/>
        <w:rPr>
          <w:rFonts w:eastAsia="Times New Roman" w:cstheme="minorHAnsi"/>
          <w:szCs w:val="24"/>
          <w:lang w:eastAsia="pl-PL"/>
        </w:rPr>
      </w:pPr>
    </w:p>
    <w:p w:rsidR="007D7FFB" w:rsidRPr="0083410E" w:rsidRDefault="007D7FFB" w:rsidP="005D237D">
      <w:pPr>
        <w:pStyle w:val="Akapitzlist"/>
        <w:numPr>
          <w:ilvl w:val="0"/>
          <w:numId w:val="1"/>
        </w:numPr>
        <w:spacing w:after="0"/>
        <w:jc w:val="both"/>
        <w:rPr>
          <w:rFonts w:eastAsia="Times New Roman" w:cstheme="minorHAnsi"/>
          <w:szCs w:val="24"/>
          <w:lang w:eastAsia="pl-PL"/>
        </w:rPr>
      </w:pPr>
      <w:r w:rsidRPr="0083410E">
        <w:rPr>
          <w:rFonts w:eastAsia="Times New Roman" w:cstheme="minorHAnsi"/>
          <w:szCs w:val="24"/>
          <w:lang w:eastAsia="pl-PL"/>
        </w:rPr>
        <w:t xml:space="preserve">Termin składania zgłoszeń kandydatów do komisji </w:t>
      </w:r>
      <w:r w:rsidR="005D237D" w:rsidRPr="0083410E">
        <w:rPr>
          <w:rFonts w:eastAsia="Times New Roman" w:cstheme="minorHAnsi"/>
          <w:szCs w:val="24"/>
          <w:lang w:eastAsia="pl-PL"/>
        </w:rPr>
        <w:t xml:space="preserve">upływa </w:t>
      </w:r>
      <w:r w:rsidR="00E00C99">
        <w:rPr>
          <w:rFonts w:eastAsia="Times New Roman" w:cstheme="minorHAnsi"/>
          <w:szCs w:val="24"/>
          <w:lang w:eastAsia="pl-PL"/>
        </w:rPr>
        <w:t>14</w:t>
      </w:r>
      <w:r w:rsidR="000A38BE" w:rsidRPr="0083410E">
        <w:rPr>
          <w:rFonts w:eastAsia="Times New Roman" w:cstheme="minorHAnsi"/>
          <w:szCs w:val="24"/>
          <w:lang w:eastAsia="pl-PL"/>
        </w:rPr>
        <w:t xml:space="preserve"> </w:t>
      </w:r>
      <w:r w:rsidR="00E00C99">
        <w:rPr>
          <w:rFonts w:eastAsia="Times New Roman" w:cstheme="minorHAnsi"/>
          <w:szCs w:val="24"/>
          <w:lang w:eastAsia="pl-PL"/>
        </w:rPr>
        <w:t>lutego</w:t>
      </w:r>
      <w:r w:rsidR="000A38BE" w:rsidRPr="0083410E">
        <w:rPr>
          <w:rFonts w:eastAsia="Times New Roman" w:cstheme="minorHAnsi"/>
          <w:szCs w:val="24"/>
          <w:lang w:eastAsia="pl-PL"/>
        </w:rPr>
        <w:t xml:space="preserve"> 201</w:t>
      </w:r>
      <w:r w:rsidR="00E00C99">
        <w:rPr>
          <w:rFonts w:eastAsia="Times New Roman" w:cstheme="minorHAnsi"/>
          <w:szCs w:val="24"/>
          <w:lang w:eastAsia="pl-PL"/>
        </w:rPr>
        <w:t>7</w:t>
      </w:r>
      <w:r w:rsidR="009C7B07" w:rsidRPr="0083410E">
        <w:rPr>
          <w:rFonts w:eastAsia="Times New Roman" w:cstheme="minorHAnsi"/>
          <w:szCs w:val="24"/>
          <w:lang w:eastAsia="pl-PL"/>
        </w:rPr>
        <w:t xml:space="preserve"> roku</w:t>
      </w:r>
      <w:r w:rsidR="0083410E">
        <w:rPr>
          <w:rFonts w:eastAsia="Times New Roman" w:cstheme="minorHAnsi"/>
          <w:szCs w:val="24"/>
          <w:lang w:eastAsia="pl-PL"/>
        </w:rPr>
        <w:t xml:space="preserve"> </w:t>
      </w:r>
      <w:r w:rsidR="00B90632" w:rsidRPr="0083410E">
        <w:rPr>
          <w:rFonts w:eastAsia="Times New Roman" w:cstheme="minorHAnsi"/>
          <w:szCs w:val="24"/>
          <w:lang w:eastAsia="pl-PL"/>
        </w:rPr>
        <w:t xml:space="preserve">o godz. </w:t>
      </w:r>
      <w:r w:rsidRPr="0083410E">
        <w:rPr>
          <w:rFonts w:eastAsia="Times New Roman" w:cstheme="minorHAnsi"/>
          <w:szCs w:val="24"/>
          <w:lang w:eastAsia="pl-PL"/>
        </w:rPr>
        <w:t>12.00.</w:t>
      </w:r>
    </w:p>
    <w:p w:rsidR="00B90632" w:rsidRPr="0083410E" w:rsidRDefault="00B90632" w:rsidP="00B90632">
      <w:pPr>
        <w:pStyle w:val="Akapitzlist"/>
        <w:spacing w:after="0"/>
        <w:rPr>
          <w:rFonts w:eastAsia="Times New Roman" w:cstheme="minorHAnsi"/>
          <w:szCs w:val="24"/>
          <w:lang w:eastAsia="pl-PL"/>
        </w:rPr>
      </w:pPr>
    </w:p>
    <w:p w:rsidR="00B90632" w:rsidRPr="0083410E" w:rsidRDefault="00B90632" w:rsidP="00B90632">
      <w:pPr>
        <w:pStyle w:val="Akapitzlist"/>
        <w:numPr>
          <w:ilvl w:val="0"/>
          <w:numId w:val="1"/>
        </w:numPr>
        <w:spacing w:after="0"/>
        <w:jc w:val="both"/>
        <w:rPr>
          <w:rFonts w:eastAsia="Times New Roman" w:cstheme="minorHAnsi"/>
          <w:szCs w:val="24"/>
          <w:lang w:eastAsia="pl-PL"/>
        </w:rPr>
      </w:pPr>
      <w:r w:rsidRPr="0083410E">
        <w:rPr>
          <w:rFonts w:eastAsia="Times New Roman" w:cstheme="minorHAnsi"/>
          <w:szCs w:val="24"/>
          <w:lang w:eastAsia="pl-PL"/>
        </w:rPr>
        <w:t>Zgłoszenia złożone po wyznaczonym terminie nie będą brane pod uwagę przy ustalaniu składu komisji.</w:t>
      </w:r>
    </w:p>
    <w:p w:rsidR="00053773" w:rsidRPr="0083410E" w:rsidRDefault="00053773" w:rsidP="00B90632">
      <w:pPr>
        <w:spacing w:after="0"/>
        <w:jc w:val="both"/>
        <w:rPr>
          <w:rFonts w:cstheme="minorHAnsi"/>
          <w:szCs w:val="24"/>
        </w:rPr>
      </w:pPr>
    </w:p>
    <w:p w:rsidR="00B90632" w:rsidRPr="0083410E" w:rsidRDefault="00B90632" w:rsidP="00B90632">
      <w:pPr>
        <w:spacing w:after="0"/>
        <w:jc w:val="both"/>
        <w:rPr>
          <w:rFonts w:cstheme="minorHAnsi"/>
          <w:szCs w:val="24"/>
        </w:rPr>
      </w:pPr>
    </w:p>
    <w:p w:rsidR="00B90632" w:rsidRPr="0083410E" w:rsidRDefault="00B90632" w:rsidP="00B90632">
      <w:pPr>
        <w:spacing w:after="0"/>
        <w:jc w:val="both"/>
        <w:rPr>
          <w:rFonts w:cstheme="minorHAnsi"/>
          <w:szCs w:val="24"/>
        </w:rPr>
      </w:pPr>
    </w:p>
    <w:p w:rsidR="00B90632" w:rsidRPr="0083410E" w:rsidRDefault="00B90632" w:rsidP="00B90632">
      <w:pPr>
        <w:spacing w:after="0"/>
        <w:jc w:val="both"/>
        <w:rPr>
          <w:rFonts w:cstheme="minorHAnsi"/>
          <w:szCs w:val="24"/>
        </w:rPr>
      </w:pPr>
    </w:p>
    <w:p w:rsidR="00B90632" w:rsidRPr="0083410E" w:rsidRDefault="00B90632" w:rsidP="00A3567A">
      <w:pPr>
        <w:spacing w:after="0"/>
        <w:jc w:val="both"/>
        <w:rPr>
          <w:rFonts w:cstheme="minorHAnsi"/>
          <w:szCs w:val="24"/>
        </w:rPr>
      </w:pPr>
    </w:p>
    <w:p w:rsidR="00B90632" w:rsidRPr="0083410E" w:rsidRDefault="00B90632" w:rsidP="00A3567A">
      <w:pPr>
        <w:spacing w:after="0"/>
        <w:jc w:val="both"/>
        <w:rPr>
          <w:rFonts w:cstheme="minorHAnsi"/>
          <w:szCs w:val="24"/>
        </w:rPr>
      </w:pPr>
    </w:p>
    <w:p w:rsidR="00B90632" w:rsidRPr="0083410E" w:rsidRDefault="00B90632" w:rsidP="00A3567A">
      <w:pPr>
        <w:spacing w:after="0"/>
        <w:jc w:val="both"/>
        <w:rPr>
          <w:rFonts w:cstheme="minorHAnsi"/>
          <w:szCs w:val="24"/>
        </w:rPr>
      </w:pPr>
    </w:p>
    <w:p w:rsidR="00B90632" w:rsidRPr="0083410E" w:rsidRDefault="00B90632" w:rsidP="00A3567A">
      <w:pPr>
        <w:spacing w:after="0"/>
        <w:jc w:val="both"/>
        <w:rPr>
          <w:rFonts w:cstheme="minorHAnsi"/>
          <w:szCs w:val="24"/>
        </w:rPr>
      </w:pPr>
    </w:p>
    <w:p w:rsidR="00B90632" w:rsidRPr="0083410E" w:rsidRDefault="00B90632" w:rsidP="00A3567A">
      <w:pPr>
        <w:spacing w:after="0"/>
        <w:jc w:val="both"/>
        <w:rPr>
          <w:rFonts w:cstheme="minorHAnsi"/>
          <w:szCs w:val="24"/>
        </w:rPr>
      </w:pPr>
    </w:p>
    <w:p w:rsidR="00B90632" w:rsidRPr="0083410E" w:rsidRDefault="00B90632" w:rsidP="00A3567A">
      <w:pPr>
        <w:spacing w:after="0"/>
        <w:jc w:val="both"/>
        <w:rPr>
          <w:rFonts w:cstheme="minorHAnsi"/>
          <w:szCs w:val="24"/>
        </w:rPr>
      </w:pPr>
    </w:p>
    <w:p w:rsidR="00B90632" w:rsidRPr="0083410E" w:rsidRDefault="00B90632" w:rsidP="00A3567A">
      <w:pPr>
        <w:spacing w:after="0"/>
        <w:jc w:val="both"/>
        <w:rPr>
          <w:rFonts w:cstheme="minorHAnsi"/>
          <w:szCs w:val="24"/>
        </w:rPr>
      </w:pPr>
    </w:p>
    <w:p w:rsidR="00B90632" w:rsidRPr="0083410E" w:rsidRDefault="00B90632" w:rsidP="00A3567A">
      <w:pPr>
        <w:spacing w:after="0"/>
        <w:jc w:val="both"/>
        <w:rPr>
          <w:rFonts w:cstheme="minorHAnsi"/>
          <w:szCs w:val="24"/>
        </w:rPr>
      </w:pPr>
    </w:p>
    <w:p w:rsidR="00A3567A" w:rsidRPr="0083410E" w:rsidRDefault="000A38BE" w:rsidP="00A3567A">
      <w:pPr>
        <w:spacing w:after="0"/>
        <w:jc w:val="both"/>
        <w:rPr>
          <w:rFonts w:cstheme="minorHAnsi"/>
          <w:szCs w:val="24"/>
        </w:rPr>
      </w:pPr>
      <w:r w:rsidRPr="0083410E">
        <w:rPr>
          <w:rFonts w:cstheme="minorHAnsi"/>
          <w:szCs w:val="24"/>
        </w:rPr>
        <w:t xml:space="preserve">Siedlce, </w:t>
      </w:r>
      <w:r w:rsidR="007763E5" w:rsidRPr="0083410E">
        <w:rPr>
          <w:rFonts w:cstheme="minorHAnsi"/>
          <w:szCs w:val="24"/>
        </w:rPr>
        <w:t>2</w:t>
      </w:r>
      <w:r w:rsidR="00E00C99">
        <w:rPr>
          <w:rFonts w:cstheme="minorHAnsi"/>
          <w:szCs w:val="24"/>
        </w:rPr>
        <w:t>4 stycznia</w:t>
      </w:r>
      <w:r w:rsidR="00A3567A" w:rsidRPr="0083410E">
        <w:rPr>
          <w:rFonts w:cstheme="minorHAnsi"/>
          <w:szCs w:val="24"/>
        </w:rPr>
        <w:t xml:space="preserve"> </w:t>
      </w:r>
      <w:r w:rsidRPr="0083410E">
        <w:rPr>
          <w:rFonts w:cstheme="minorHAnsi"/>
          <w:szCs w:val="24"/>
        </w:rPr>
        <w:t>201</w:t>
      </w:r>
      <w:r w:rsidR="00E00C99">
        <w:rPr>
          <w:rFonts w:cstheme="minorHAnsi"/>
          <w:szCs w:val="24"/>
        </w:rPr>
        <w:t>7</w:t>
      </w:r>
      <w:r w:rsidR="00A3567A" w:rsidRPr="0083410E">
        <w:rPr>
          <w:rFonts w:cstheme="minorHAnsi"/>
          <w:szCs w:val="24"/>
        </w:rPr>
        <w:t xml:space="preserve"> r.</w:t>
      </w:r>
    </w:p>
    <w:sectPr w:rsidR="00A3567A" w:rsidRPr="0083410E" w:rsidSect="006E3E3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2EBF" w:rsidRDefault="004D2EBF" w:rsidP="00251B7E">
      <w:pPr>
        <w:spacing w:after="0" w:line="240" w:lineRule="auto"/>
      </w:pPr>
      <w:r>
        <w:separator/>
      </w:r>
    </w:p>
  </w:endnote>
  <w:endnote w:type="continuationSeparator" w:id="0">
    <w:p w:rsidR="004D2EBF" w:rsidRDefault="004D2EBF" w:rsidP="00251B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8"/>
        <w:szCs w:val="18"/>
      </w:rPr>
      <w:id w:val="-1069571952"/>
      <w:docPartObj>
        <w:docPartGallery w:val="Page Numbers (Bottom of Page)"/>
        <w:docPartUnique/>
      </w:docPartObj>
    </w:sdtPr>
    <w:sdtContent>
      <w:sdt>
        <w:sdtPr>
          <w:rPr>
            <w:sz w:val="18"/>
            <w:szCs w:val="18"/>
          </w:rPr>
          <w:id w:val="860082579"/>
          <w:docPartObj>
            <w:docPartGallery w:val="Page Numbers (Top of Page)"/>
            <w:docPartUnique/>
          </w:docPartObj>
        </w:sdtPr>
        <w:sdtContent>
          <w:p w:rsidR="0083410E" w:rsidRPr="0083410E" w:rsidRDefault="0083410E" w:rsidP="0083410E">
            <w:pPr>
              <w:pStyle w:val="Stopka"/>
              <w:jc w:val="right"/>
              <w:rPr>
                <w:sz w:val="18"/>
                <w:szCs w:val="18"/>
              </w:rPr>
            </w:pPr>
            <w:r w:rsidRPr="0083410E">
              <w:rPr>
                <w:sz w:val="18"/>
                <w:szCs w:val="18"/>
              </w:rPr>
              <w:t xml:space="preserve">Strona </w:t>
            </w:r>
            <w:r w:rsidR="00CB2D79" w:rsidRPr="0083410E">
              <w:rPr>
                <w:bCs/>
                <w:sz w:val="18"/>
                <w:szCs w:val="18"/>
              </w:rPr>
              <w:fldChar w:fldCharType="begin"/>
            </w:r>
            <w:r w:rsidRPr="0083410E">
              <w:rPr>
                <w:bCs/>
                <w:sz w:val="18"/>
                <w:szCs w:val="18"/>
              </w:rPr>
              <w:instrText>PAGE</w:instrText>
            </w:r>
            <w:r w:rsidR="00CB2D79" w:rsidRPr="0083410E">
              <w:rPr>
                <w:bCs/>
                <w:sz w:val="18"/>
                <w:szCs w:val="18"/>
              </w:rPr>
              <w:fldChar w:fldCharType="separate"/>
            </w:r>
            <w:r w:rsidR="000B5D8C">
              <w:rPr>
                <w:bCs/>
                <w:noProof/>
                <w:sz w:val="18"/>
                <w:szCs w:val="18"/>
              </w:rPr>
              <w:t>1</w:t>
            </w:r>
            <w:r w:rsidR="00CB2D79" w:rsidRPr="0083410E">
              <w:rPr>
                <w:bCs/>
                <w:sz w:val="18"/>
                <w:szCs w:val="18"/>
              </w:rPr>
              <w:fldChar w:fldCharType="end"/>
            </w:r>
            <w:r w:rsidRPr="0083410E">
              <w:rPr>
                <w:sz w:val="18"/>
                <w:szCs w:val="18"/>
              </w:rPr>
              <w:t xml:space="preserve"> z </w:t>
            </w:r>
            <w:r w:rsidR="00CB2D79" w:rsidRPr="0083410E">
              <w:rPr>
                <w:bCs/>
                <w:sz w:val="18"/>
                <w:szCs w:val="18"/>
              </w:rPr>
              <w:fldChar w:fldCharType="begin"/>
            </w:r>
            <w:r w:rsidRPr="0083410E">
              <w:rPr>
                <w:bCs/>
                <w:sz w:val="18"/>
                <w:szCs w:val="18"/>
              </w:rPr>
              <w:instrText>NUMPAGES</w:instrText>
            </w:r>
            <w:r w:rsidR="00CB2D79" w:rsidRPr="0083410E">
              <w:rPr>
                <w:bCs/>
                <w:sz w:val="18"/>
                <w:szCs w:val="18"/>
              </w:rPr>
              <w:fldChar w:fldCharType="separate"/>
            </w:r>
            <w:r w:rsidR="000B5D8C">
              <w:rPr>
                <w:bCs/>
                <w:noProof/>
                <w:sz w:val="18"/>
                <w:szCs w:val="18"/>
              </w:rPr>
              <w:t>2</w:t>
            </w:r>
            <w:r w:rsidR="00CB2D79" w:rsidRPr="0083410E">
              <w:rPr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2EBF" w:rsidRDefault="004D2EBF" w:rsidP="00251B7E">
      <w:pPr>
        <w:spacing w:after="0" w:line="240" w:lineRule="auto"/>
      </w:pPr>
      <w:r>
        <w:separator/>
      </w:r>
    </w:p>
  </w:footnote>
  <w:footnote w:type="continuationSeparator" w:id="0">
    <w:p w:rsidR="004D2EBF" w:rsidRDefault="004D2EBF" w:rsidP="00251B7E">
      <w:pPr>
        <w:spacing w:after="0" w:line="240" w:lineRule="auto"/>
      </w:pPr>
      <w:r>
        <w:continuationSeparator/>
      </w:r>
    </w:p>
  </w:footnote>
  <w:footnote w:id="1">
    <w:p w:rsidR="004D2EBF" w:rsidRPr="0083410E" w:rsidRDefault="004D2EBF" w:rsidP="0083410E">
      <w:pPr>
        <w:pStyle w:val="Tekstprzypisudolnego"/>
        <w:jc w:val="both"/>
        <w:rPr>
          <w:rFonts w:cstheme="minorHAnsi"/>
          <w:sz w:val="18"/>
          <w:szCs w:val="18"/>
        </w:rPr>
      </w:pPr>
      <w:r w:rsidRPr="0083410E">
        <w:rPr>
          <w:rStyle w:val="Odwoanieprzypisudolnego"/>
          <w:rFonts w:cstheme="minorHAnsi"/>
          <w:sz w:val="18"/>
          <w:szCs w:val="18"/>
        </w:rPr>
        <w:footnoteRef/>
      </w:r>
      <w:r w:rsidRPr="0083410E">
        <w:rPr>
          <w:rFonts w:cstheme="minorHAnsi"/>
          <w:sz w:val="18"/>
          <w:szCs w:val="18"/>
        </w:rPr>
        <w:t xml:space="preserve"> </w:t>
      </w:r>
      <w:r w:rsidR="0083410E" w:rsidRPr="0083410E">
        <w:rPr>
          <w:rFonts w:eastAsia="Times New Roman" w:cstheme="minorHAnsi"/>
          <w:sz w:val="18"/>
          <w:szCs w:val="18"/>
          <w:lang w:eastAsia="pl-PL"/>
        </w:rPr>
        <w:t>u</w:t>
      </w:r>
      <w:r w:rsidRPr="0083410E">
        <w:rPr>
          <w:rFonts w:eastAsia="Times New Roman" w:cstheme="minorHAnsi"/>
          <w:sz w:val="18"/>
          <w:szCs w:val="18"/>
          <w:lang w:eastAsia="pl-PL"/>
        </w:rPr>
        <w:t>stawa z dnia 24 kwietnia 2003 r. o działalności pożytku publicznego i o wolontariacie (</w:t>
      </w:r>
      <w:proofErr w:type="spellStart"/>
      <w:r w:rsidR="00E00C99">
        <w:rPr>
          <w:rFonts w:eastAsia="Times New Roman" w:cstheme="minorHAnsi"/>
          <w:sz w:val="18"/>
          <w:szCs w:val="18"/>
          <w:lang w:eastAsia="pl-PL"/>
        </w:rPr>
        <w:t>t.j</w:t>
      </w:r>
      <w:proofErr w:type="spellEnd"/>
      <w:r w:rsidR="00E00C99">
        <w:rPr>
          <w:rFonts w:eastAsia="Times New Roman" w:cstheme="minorHAnsi"/>
          <w:sz w:val="18"/>
          <w:szCs w:val="18"/>
          <w:lang w:eastAsia="pl-PL"/>
        </w:rPr>
        <w:t>. Dz. U. z 2016 r., poz. 1</w:t>
      </w:r>
      <w:r w:rsidRPr="0083410E">
        <w:rPr>
          <w:rFonts w:eastAsia="Times New Roman" w:cstheme="minorHAnsi"/>
          <w:sz w:val="18"/>
          <w:szCs w:val="18"/>
          <w:lang w:eastAsia="pl-PL"/>
        </w:rPr>
        <w:t>8</w:t>
      </w:r>
      <w:r w:rsidR="00E00C99">
        <w:rPr>
          <w:rFonts w:eastAsia="Times New Roman" w:cstheme="minorHAnsi"/>
          <w:sz w:val="18"/>
          <w:szCs w:val="18"/>
          <w:lang w:eastAsia="pl-PL"/>
        </w:rPr>
        <w:t>17</w:t>
      </w:r>
      <w:r w:rsidRPr="0083410E">
        <w:rPr>
          <w:rFonts w:eastAsia="Times New Roman" w:cstheme="minorHAnsi"/>
          <w:sz w:val="18"/>
          <w:szCs w:val="18"/>
          <w:lang w:eastAsia="pl-PL"/>
        </w:rPr>
        <w:t>)</w:t>
      </w:r>
    </w:p>
  </w:footnote>
  <w:footnote w:id="2">
    <w:p w:rsidR="004D2EBF" w:rsidRPr="0083410E" w:rsidRDefault="004D2EBF" w:rsidP="0083410E">
      <w:pPr>
        <w:pStyle w:val="Tekstprzypisudolnego"/>
        <w:jc w:val="both"/>
        <w:rPr>
          <w:rFonts w:cstheme="minorHAnsi"/>
          <w:sz w:val="18"/>
          <w:szCs w:val="18"/>
        </w:rPr>
      </w:pPr>
      <w:r w:rsidRPr="0083410E">
        <w:rPr>
          <w:rStyle w:val="Odwoanieprzypisudolnego"/>
          <w:rFonts w:cstheme="minorHAnsi"/>
          <w:sz w:val="18"/>
          <w:szCs w:val="18"/>
        </w:rPr>
        <w:footnoteRef/>
      </w:r>
      <w:r w:rsidRPr="0083410E">
        <w:rPr>
          <w:rFonts w:cstheme="minorHAnsi"/>
          <w:sz w:val="18"/>
          <w:szCs w:val="18"/>
        </w:rPr>
        <w:t xml:space="preserve"> Art. 62a-c ustawy z dnia </w:t>
      </w:r>
      <w:r w:rsidRPr="0083410E">
        <w:rPr>
          <w:rFonts w:eastAsia="Times New Roman" w:cstheme="minorHAnsi"/>
          <w:sz w:val="18"/>
          <w:szCs w:val="18"/>
          <w:lang w:eastAsia="pl-PL"/>
        </w:rPr>
        <w:t>20 kwietnia 2004 r. o promocji zatrudnienia i instytu</w:t>
      </w:r>
      <w:r w:rsidR="00AB2223" w:rsidRPr="0083410E">
        <w:rPr>
          <w:rFonts w:eastAsia="Times New Roman" w:cstheme="minorHAnsi"/>
          <w:sz w:val="18"/>
          <w:szCs w:val="18"/>
          <w:lang w:eastAsia="pl-PL"/>
        </w:rPr>
        <w:t>cjach rynku pracy (</w:t>
      </w:r>
      <w:proofErr w:type="spellStart"/>
      <w:r w:rsidR="00E00C99">
        <w:rPr>
          <w:rFonts w:eastAsia="Times New Roman" w:cstheme="minorHAnsi"/>
          <w:sz w:val="18"/>
          <w:szCs w:val="18"/>
          <w:lang w:eastAsia="pl-PL"/>
        </w:rPr>
        <w:t>t.j</w:t>
      </w:r>
      <w:proofErr w:type="spellEnd"/>
      <w:r w:rsidR="00E00C99">
        <w:rPr>
          <w:rFonts w:eastAsia="Times New Roman" w:cstheme="minorHAnsi"/>
          <w:sz w:val="18"/>
          <w:szCs w:val="18"/>
          <w:lang w:eastAsia="pl-PL"/>
        </w:rPr>
        <w:t>. Dz. U. z 2016</w:t>
      </w:r>
      <w:r w:rsidRPr="0083410E">
        <w:rPr>
          <w:rFonts w:eastAsia="Times New Roman" w:cstheme="minorHAnsi"/>
          <w:sz w:val="18"/>
          <w:szCs w:val="18"/>
          <w:lang w:eastAsia="pl-PL"/>
        </w:rPr>
        <w:t xml:space="preserve"> r., poz.</w:t>
      </w:r>
      <w:r w:rsidR="00E00C99">
        <w:rPr>
          <w:rFonts w:eastAsia="Times New Roman" w:cstheme="minorHAnsi"/>
          <w:sz w:val="18"/>
          <w:szCs w:val="18"/>
          <w:lang w:eastAsia="pl-PL"/>
        </w:rPr>
        <w:t xml:space="preserve"> 645</w:t>
      </w:r>
      <w:r w:rsidRPr="0083410E">
        <w:rPr>
          <w:rFonts w:eastAsia="Times New Roman" w:cstheme="minorHAnsi"/>
          <w:sz w:val="18"/>
          <w:szCs w:val="18"/>
          <w:lang w:eastAsia="pl-PL"/>
        </w:rPr>
        <w:t xml:space="preserve"> z późn. zm.)</w:t>
      </w:r>
    </w:p>
  </w:footnote>
  <w:footnote w:id="3">
    <w:p w:rsidR="004D2EBF" w:rsidRPr="0083410E" w:rsidRDefault="004D2EBF" w:rsidP="0083410E">
      <w:pPr>
        <w:pStyle w:val="Tekstprzypisudolnego"/>
        <w:jc w:val="both"/>
        <w:rPr>
          <w:rFonts w:cstheme="minorHAnsi"/>
          <w:sz w:val="18"/>
          <w:szCs w:val="18"/>
        </w:rPr>
      </w:pPr>
      <w:r w:rsidRPr="0083410E">
        <w:rPr>
          <w:rStyle w:val="Odwoanieprzypisudolnego"/>
          <w:rFonts w:cstheme="minorHAnsi"/>
          <w:sz w:val="18"/>
          <w:szCs w:val="18"/>
        </w:rPr>
        <w:footnoteRef/>
      </w:r>
      <w:r w:rsidRPr="0083410E">
        <w:rPr>
          <w:rFonts w:cstheme="minorHAnsi"/>
          <w:sz w:val="18"/>
          <w:szCs w:val="18"/>
        </w:rPr>
        <w:t xml:space="preserve"> Art. 24 </w:t>
      </w:r>
      <w:r w:rsidRPr="0083410E">
        <w:rPr>
          <w:rFonts w:eastAsia="Times New Roman" w:cstheme="minorHAnsi"/>
          <w:sz w:val="18"/>
          <w:szCs w:val="18"/>
          <w:lang w:eastAsia="pl-PL"/>
        </w:rPr>
        <w:t>ustawy z dnia 14 czerwca 1960 r.- Kodeks postępowania administracyjnego (</w:t>
      </w:r>
      <w:proofErr w:type="spellStart"/>
      <w:r w:rsidR="00E00C99">
        <w:rPr>
          <w:rFonts w:eastAsia="Times New Roman" w:cstheme="minorHAnsi"/>
          <w:sz w:val="18"/>
          <w:szCs w:val="18"/>
          <w:lang w:eastAsia="pl-PL"/>
        </w:rPr>
        <w:t>t.j</w:t>
      </w:r>
      <w:proofErr w:type="spellEnd"/>
      <w:r w:rsidR="00E00C99">
        <w:rPr>
          <w:rFonts w:eastAsia="Times New Roman" w:cstheme="minorHAnsi"/>
          <w:sz w:val="18"/>
          <w:szCs w:val="18"/>
          <w:lang w:eastAsia="pl-PL"/>
        </w:rPr>
        <w:t xml:space="preserve">. </w:t>
      </w:r>
      <w:proofErr w:type="spellStart"/>
      <w:r w:rsidRPr="0083410E">
        <w:rPr>
          <w:rFonts w:eastAsia="Times New Roman" w:cstheme="minorHAnsi"/>
          <w:sz w:val="18"/>
          <w:szCs w:val="18"/>
          <w:lang w:eastAsia="pl-PL"/>
        </w:rPr>
        <w:t>Dz.U</w:t>
      </w:r>
      <w:proofErr w:type="spellEnd"/>
      <w:r w:rsidRPr="0083410E">
        <w:rPr>
          <w:rFonts w:eastAsia="Times New Roman" w:cstheme="minorHAnsi"/>
          <w:sz w:val="18"/>
          <w:szCs w:val="18"/>
          <w:lang w:eastAsia="pl-PL"/>
        </w:rPr>
        <w:t>. z 201</w:t>
      </w:r>
      <w:r w:rsidR="00E00C99">
        <w:rPr>
          <w:rFonts w:eastAsia="Times New Roman" w:cstheme="minorHAnsi"/>
          <w:sz w:val="18"/>
          <w:szCs w:val="18"/>
          <w:lang w:eastAsia="pl-PL"/>
        </w:rPr>
        <w:t>6</w:t>
      </w:r>
      <w:r w:rsidRPr="0083410E">
        <w:rPr>
          <w:rFonts w:eastAsia="Times New Roman" w:cstheme="minorHAnsi"/>
          <w:sz w:val="18"/>
          <w:szCs w:val="18"/>
          <w:lang w:eastAsia="pl-PL"/>
        </w:rPr>
        <w:t xml:space="preserve"> r.</w:t>
      </w:r>
      <w:r w:rsidR="007763E5" w:rsidRPr="0083410E">
        <w:rPr>
          <w:rFonts w:eastAsia="Times New Roman" w:cstheme="minorHAnsi"/>
          <w:sz w:val="18"/>
          <w:szCs w:val="18"/>
          <w:lang w:eastAsia="pl-PL"/>
        </w:rPr>
        <w:t>,</w:t>
      </w:r>
      <w:r w:rsidRPr="0083410E">
        <w:rPr>
          <w:rFonts w:eastAsia="Times New Roman" w:cstheme="minorHAnsi"/>
          <w:sz w:val="18"/>
          <w:szCs w:val="18"/>
          <w:lang w:eastAsia="pl-PL"/>
        </w:rPr>
        <w:t xml:space="preserve"> poz.</w:t>
      </w:r>
      <w:r w:rsidR="007763E5" w:rsidRPr="0083410E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="006E7F5D">
        <w:rPr>
          <w:rFonts w:eastAsia="Times New Roman" w:cstheme="minorHAnsi"/>
          <w:sz w:val="18"/>
          <w:szCs w:val="18"/>
          <w:lang w:eastAsia="pl-PL"/>
        </w:rPr>
        <w:t>23</w:t>
      </w:r>
      <w:r w:rsidRPr="0083410E">
        <w:rPr>
          <w:rFonts w:eastAsia="Times New Roman" w:cstheme="minorHAnsi"/>
          <w:sz w:val="18"/>
          <w:szCs w:val="18"/>
          <w:lang w:eastAsia="pl-PL"/>
        </w:rPr>
        <w:t>)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329C2"/>
    <w:multiLevelType w:val="hybridMultilevel"/>
    <w:tmpl w:val="6510914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CC18A5"/>
    <w:multiLevelType w:val="hybridMultilevel"/>
    <w:tmpl w:val="070A4D9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5B227B0"/>
    <w:multiLevelType w:val="hybridMultilevel"/>
    <w:tmpl w:val="4B64AA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2C6A15"/>
    <w:multiLevelType w:val="hybridMultilevel"/>
    <w:tmpl w:val="F2CE6F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BC3A03"/>
    <w:multiLevelType w:val="hybridMultilevel"/>
    <w:tmpl w:val="6F52FE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2E66AB"/>
    <w:multiLevelType w:val="hybridMultilevel"/>
    <w:tmpl w:val="A5842BF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7FFB"/>
    <w:rsid w:val="000110A1"/>
    <w:rsid w:val="00053773"/>
    <w:rsid w:val="00070E3E"/>
    <w:rsid w:val="000A38BE"/>
    <w:rsid w:val="000B21F0"/>
    <w:rsid w:val="000B5D8C"/>
    <w:rsid w:val="00251B7E"/>
    <w:rsid w:val="004D2EBF"/>
    <w:rsid w:val="005D237D"/>
    <w:rsid w:val="006A2D6B"/>
    <w:rsid w:val="006E3E37"/>
    <w:rsid w:val="006E7F5D"/>
    <w:rsid w:val="007763E5"/>
    <w:rsid w:val="007D7FFB"/>
    <w:rsid w:val="0083410E"/>
    <w:rsid w:val="00836CC3"/>
    <w:rsid w:val="00884E05"/>
    <w:rsid w:val="008B7998"/>
    <w:rsid w:val="009C7B07"/>
    <w:rsid w:val="00A3567A"/>
    <w:rsid w:val="00AB2223"/>
    <w:rsid w:val="00AB2CFA"/>
    <w:rsid w:val="00B90632"/>
    <w:rsid w:val="00B94D4A"/>
    <w:rsid w:val="00BA339C"/>
    <w:rsid w:val="00BD43F1"/>
    <w:rsid w:val="00C53605"/>
    <w:rsid w:val="00CB2D79"/>
    <w:rsid w:val="00E00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3E37"/>
  </w:style>
  <w:style w:type="paragraph" w:styleId="Nagwek1">
    <w:name w:val="heading 1"/>
    <w:basedOn w:val="Normalny"/>
    <w:link w:val="Nagwek1Znak"/>
    <w:uiPriority w:val="9"/>
    <w:qFormat/>
    <w:rsid w:val="007D7F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D7FF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D7F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51B7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51B7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51B7E"/>
    <w:rPr>
      <w:vertAlign w:val="superscript"/>
    </w:rPr>
  </w:style>
  <w:style w:type="paragraph" w:styleId="Akapitzlist">
    <w:name w:val="List Paragraph"/>
    <w:basedOn w:val="Normalny"/>
    <w:uiPriority w:val="34"/>
    <w:qFormat/>
    <w:rsid w:val="00251B7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906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063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8341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3410E"/>
  </w:style>
  <w:style w:type="paragraph" w:styleId="Stopka">
    <w:name w:val="footer"/>
    <w:basedOn w:val="Normalny"/>
    <w:link w:val="StopkaZnak"/>
    <w:uiPriority w:val="99"/>
    <w:unhideWhenUsed/>
    <w:rsid w:val="008341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341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32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52BC56-C082-496E-B67C-4AA02DE56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524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PUP</Company>
  <LinksUpToDate>false</LinksUpToDate>
  <CharactersWithSpaces>3663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PUP</dc:creator>
  <cp:lastModifiedBy>anna.grezak</cp:lastModifiedBy>
  <cp:revision>3</cp:revision>
  <cp:lastPrinted>2017-01-23T14:19:00Z</cp:lastPrinted>
  <dcterms:created xsi:type="dcterms:W3CDTF">2017-01-23T14:15:00Z</dcterms:created>
  <dcterms:modified xsi:type="dcterms:W3CDTF">2017-01-23T14:21:00Z</dcterms:modified>
</cp:coreProperties>
</file>